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DBD85" w14:textId="77777777" w:rsidR="007C7AD0" w:rsidRPr="007C7AD0" w:rsidRDefault="007C7AD0" w:rsidP="007C7AD0">
      <w:pPr>
        <w:jc w:val="center"/>
        <w:rPr>
          <w:rFonts w:ascii="Tahoma" w:hAnsi="Tahoma" w:cs="Tahoma"/>
          <w:b/>
          <w:sz w:val="24"/>
          <w:szCs w:val="24"/>
          <w:u w:val="single"/>
        </w:rPr>
      </w:pPr>
      <w:r w:rsidRPr="007C7AD0">
        <w:rPr>
          <w:rFonts w:ascii="Tahoma" w:hAnsi="Tahoma" w:cs="Tahoma"/>
          <w:b/>
          <w:sz w:val="24"/>
          <w:szCs w:val="24"/>
          <w:u w:val="single"/>
        </w:rPr>
        <w:t>Request for Proposals</w:t>
      </w:r>
    </w:p>
    <w:p w14:paraId="080C6C37" w14:textId="77777777" w:rsidR="007C7AD0" w:rsidRPr="007C7AD0" w:rsidRDefault="007C7AD0" w:rsidP="007C7AD0">
      <w:pPr>
        <w:jc w:val="center"/>
        <w:rPr>
          <w:rFonts w:ascii="Tahoma" w:hAnsi="Tahoma" w:cs="Tahoma"/>
          <w:b/>
          <w:sz w:val="24"/>
          <w:szCs w:val="24"/>
          <w:u w:val="single"/>
        </w:rPr>
      </w:pPr>
    </w:p>
    <w:p w14:paraId="489ED26C" w14:textId="47EABC63" w:rsidR="007C7AD0" w:rsidRDefault="007C7AD0" w:rsidP="007C7AD0">
      <w:pPr>
        <w:pStyle w:val="ListParagraph"/>
        <w:widowControl w:val="0"/>
        <w:numPr>
          <w:ilvl w:val="0"/>
          <w:numId w:val="7"/>
        </w:numPr>
        <w:spacing w:after="0" w:line="240" w:lineRule="auto"/>
        <w:rPr>
          <w:rFonts w:ascii="Tahoma" w:hAnsi="Tahoma" w:cs="Tahoma"/>
          <w:sz w:val="24"/>
          <w:szCs w:val="24"/>
        </w:rPr>
      </w:pPr>
      <w:r>
        <w:rPr>
          <w:rFonts w:ascii="Tahoma" w:hAnsi="Tahoma" w:cs="Tahoma"/>
          <w:sz w:val="24"/>
          <w:szCs w:val="24"/>
        </w:rPr>
        <w:t>Basic and Supplemental Life Insurance</w:t>
      </w:r>
    </w:p>
    <w:p w14:paraId="3CB8901B" w14:textId="77777777" w:rsidR="005D5D9B" w:rsidRDefault="005D5D9B" w:rsidP="005D5D9B">
      <w:pPr>
        <w:pStyle w:val="ListParagraph"/>
        <w:widowControl w:val="0"/>
        <w:spacing w:after="0" w:line="240" w:lineRule="auto"/>
        <w:rPr>
          <w:rFonts w:ascii="Tahoma" w:hAnsi="Tahoma" w:cs="Tahoma"/>
          <w:sz w:val="24"/>
          <w:szCs w:val="24"/>
        </w:rPr>
      </w:pPr>
    </w:p>
    <w:p w14:paraId="1349F464" w14:textId="53FD6FD8" w:rsidR="005D5D9B" w:rsidRDefault="005D5D9B" w:rsidP="007C7AD0">
      <w:pPr>
        <w:pStyle w:val="ListParagraph"/>
        <w:widowControl w:val="0"/>
        <w:numPr>
          <w:ilvl w:val="0"/>
          <w:numId w:val="7"/>
        </w:numPr>
        <w:spacing w:after="0" w:line="240" w:lineRule="auto"/>
        <w:rPr>
          <w:rFonts w:ascii="Tahoma" w:hAnsi="Tahoma" w:cs="Tahoma"/>
          <w:sz w:val="24"/>
          <w:szCs w:val="24"/>
        </w:rPr>
      </w:pPr>
      <w:r>
        <w:rPr>
          <w:rFonts w:ascii="Tahoma" w:hAnsi="Tahoma" w:cs="Tahoma"/>
          <w:sz w:val="24"/>
          <w:szCs w:val="24"/>
        </w:rPr>
        <w:t>Vision Insurance</w:t>
      </w:r>
    </w:p>
    <w:p w14:paraId="79CD4C84" w14:textId="77777777" w:rsidR="005D5D9B" w:rsidRDefault="005D5D9B" w:rsidP="005D5D9B">
      <w:pPr>
        <w:pStyle w:val="ListParagraph"/>
        <w:widowControl w:val="0"/>
        <w:spacing w:after="0" w:line="240" w:lineRule="auto"/>
        <w:rPr>
          <w:rFonts w:ascii="Tahoma" w:hAnsi="Tahoma" w:cs="Tahoma"/>
          <w:sz w:val="24"/>
          <w:szCs w:val="24"/>
        </w:rPr>
      </w:pPr>
    </w:p>
    <w:p w14:paraId="5147D3FA" w14:textId="654BC950" w:rsidR="005D5D9B" w:rsidRDefault="005D5D9B" w:rsidP="007C7AD0">
      <w:pPr>
        <w:pStyle w:val="ListParagraph"/>
        <w:widowControl w:val="0"/>
        <w:numPr>
          <w:ilvl w:val="0"/>
          <w:numId w:val="7"/>
        </w:numPr>
        <w:spacing w:after="0" w:line="240" w:lineRule="auto"/>
        <w:rPr>
          <w:rFonts w:ascii="Tahoma" w:hAnsi="Tahoma" w:cs="Tahoma"/>
          <w:sz w:val="24"/>
          <w:szCs w:val="24"/>
        </w:rPr>
      </w:pPr>
      <w:r>
        <w:rPr>
          <w:rFonts w:ascii="Tahoma" w:hAnsi="Tahoma" w:cs="Tahoma"/>
          <w:sz w:val="24"/>
          <w:szCs w:val="24"/>
        </w:rPr>
        <w:t>FMLA Software</w:t>
      </w:r>
    </w:p>
    <w:p w14:paraId="4B9C0539" w14:textId="77777777" w:rsidR="005D5D9B" w:rsidRPr="005D5D9B" w:rsidRDefault="005D5D9B" w:rsidP="005D5D9B">
      <w:pPr>
        <w:pStyle w:val="ListParagraph"/>
        <w:rPr>
          <w:rFonts w:ascii="Tahoma" w:hAnsi="Tahoma" w:cs="Tahoma"/>
          <w:sz w:val="24"/>
          <w:szCs w:val="24"/>
        </w:rPr>
      </w:pPr>
    </w:p>
    <w:p w14:paraId="011E0401" w14:textId="57A78936" w:rsidR="007C7AD0" w:rsidRPr="007C7AD0" w:rsidRDefault="007C7AD0" w:rsidP="007C7AD0">
      <w:pPr>
        <w:pStyle w:val="ListParagraph"/>
        <w:widowControl w:val="0"/>
        <w:numPr>
          <w:ilvl w:val="0"/>
          <w:numId w:val="7"/>
        </w:numPr>
        <w:spacing w:after="0" w:line="240" w:lineRule="auto"/>
        <w:rPr>
          <w:rFonts w:ascii="Tahoma" w:hAnsi="Tahoma" w:cs="Tahoma"/>
          <w:sz w:val="24"/>
          <w:szCs w:val="24"/>
        </w:rPr>
      </w:pPr>
      <w:r w:rsidRPr="007C7AD0">
        <w:rPr>
          <w:rFonts w:ascii="Tahoma" w:hAnsi="Tahoma" w:cs="Tahoma"/>
          <w:sz w:val="24"/>
          <w:szCs w:val="24"/>
        </w:rPr>
        <w:t>Short-Term Disability Insurance</w:t>
      </w:r>
    </w:p>
    <w:p w14:paraId="778C41FF" w14:textId="77777777" w:rsidR="007C7AD0" w:rsidRPr="007C7AD0" w:rsidRDefault="007C7AD0" w:rsidP="007C7AD0">
      <w:pPr>
        <w:pStyle w:val="ListParagraph"/>
        <w:rPr>
          <w:rFonts w:ascii="Tahoma" w:hAnsi="Tahoma" w:cs="Tahoma"/>
          <w:sz w:val="24"/>
          <w:szCs w:val="24"/>
        </w:rPr>
      </w:pPr>
    </w:p>
    <w:p w14:paraId="5ACCD736" w14:textId="77777777" w:rsidR="007C7AD0" w:rsidRPr="007C7AD0" w:rsidRDefault="007C7AD0" w:rsidP="007C7AD0">
      <w:pPr>
        <w:pStyle w:val="ListParagraph"/>
        <w:widowControl w:val="0"/>
        <w:numPr>
          <w:ilvl w:val="0"/>
          <w:numId w:val="7"/>
        </w:numPr>
        <w:spacing w:after="0" w:line="240" w:lineRule="auto"/>
        <w:rPr>
          <w:rFonts w:ascii="Tahoma" w:hAnsi="Tahoma" w:cs="Tahoma"/>
          <w:sz w:val="24"/>
          <w:szCs w:val="24"/>
        </w:rPr>
      </w:pPr>
      <w:r w:rsidRPr="007C7AD0">
        <w:rPr>
          <w:rFonts w:ascii="Tahoma" w:hAnsi="Tahoma" w:cs="Tahoma"/>
          <w:sz w:val="24"/>
          <w:szCs w:val="24"/>
        </w:rPr>
        <w:t>Long-Term Disability Insurance</w:t>
      </w:r>
    </w:p>
    <w:p w14:paraId="7F69167E" w14:textId="77777777" w:rsidR="007C7AD0" w:rsidRPr="007C7AD0" w:rsidRDefault="007C7AD0" w:rsidP="007C7AD0">
      <w:pPr>
        <w:pStyle w:val="ListParagraph"/>
        <w:rPr>
          <w:rFonts w:ascii="Tahoma" w:hAnsi="Tahoma" w:cs="Tahoma"/>
          <w:sz w:val="24"/>
          <w:szCs w:val="24"/>
        </w:rPr>
      </w:pPr>
    </w:p>
    <w:p w14:paraId="7D90E4D8" w14:textId="77777777" w:rsidR="007C7AD0" w:rsidRPr="007C7AD0" w:rsidRDefault="007C7AD0" w:rsidP="007C7AD0">
      <w:pPr>
        <w:pStyle w:val="ListParagraph"/>
        <w:widowControl w:val="0"/>
        <w:numPr>
          <w:ilvl w:val="0"/>
          <w:numId w:val="7"/>
        </w:numPr>
        <w:spacing w:after="0" w:line="240" w:lineRule="auto"/>
        <w:rPr>
          <w:rFonts w:ascii="Tahoma" w:hAnsi="Tahoma" w:cs="Tahoma"/>
          <w:sz w:val="24"/>
          <w:szCs w:val="24"/>
        </w:rPr>
      </w:pPr>
      <w:r w:rsidRPr="007C7AD0">
        <w:rPr>
          <w:rFonts w:ascii="Tahoma" w:hAnsi="Tahoma" w:cs="Tahoma"/>
          <w:sz w:val="24"/>
          <w:szCs w:val="24"/>
        </w:rPr>
        <w:t>Pre-Paid Legal Services</w:t>
      </w:r>
    </w:p>
    <w:p w14:paraId="3AA82316" w14:textId="2776DCBA" w:rsidR="007C7AD0" w:rsidRDefault="007C7AD0" w:rsidP="007C7AD0">
      <w:pPr>
        <w:pStyle w:val="ListParagraph"/>
        <w:rPr>
          <w:rFonts w:ascii="Tahoma" w:hAnsi="Tahoma" w:cs="Tahoma"/>
          <w:sz w:val="24"/>
          <w:szCs w:val="24"/>
        </w:rPr>
      </w:pPr>
    </w:p>
    <w:p w14:paraId="15FE9D2C" w14:textId="63E04D0A" w:rsidR="005D5D9B" w:rsidRDefault="005D5D9B" w:rsidP="007C7AD0">
      <w:pPr>
        <w:pStyle w:val="ListParagraph"/>
        <w:rPr>
          <w:rFonts w:ascii="Tahoma" w:hAnsi="Tahoma" w:cs="Tahoma"/>
          <w:sz w:val="24"/>
          <w:szCs w:val="24"/>
        </w:rPr>
      </w:pPr>
    </w:p>
    <w:p w14:paraId="2EF87158" w14:textId="0C21085A" w:rsidR="005D5D9B" w:rsidRDefault="005D5D9B" w:rsidP="007C7AD0">
      <w:pPr>
        <w:pStyle w:val="ListParagraph"/>
        <w:rPr>
          <w:rFonts w:ascii="Tahoma" w:hAnsi="Tahoma" w:cs="Tahoma"/>
          <w:sz w:val="24"/>
          <w:szCs w:val="24"/>
        </w:rPr>
      </w:pPr>
    </w:p>
    <w:p w14:paraId="6A4A0DD4" w14:textId="36017381" w:rsidR="005D5D9B" w:rsidRDefault="005D5D9B" w:rsidP="007C7AD0">
      <w:pPr>
        <w:pStyle w:val="ListParagraph"/>
        <w:rPr>
          <w:rFonts w:ascii="Tahoma" w:hAnsi="Tahoma" w:cs="Tahoma"/>
          <w:sz w:val="24"/>
          <w:szCs w:val="24"/>
        </w:rPr>
      </w:pPr>
    </w:p>
    <w:p w14:paraId="70B8EE82" w14:textId="01A2D87B" w:rsidR="005D5D9B" w:rsidRDefault="005D5D9B" w:rsidP="007C7AD0">
      <w:pPr>
        <w:pStyle w:val="ListParagraph"/>
        <w:rPr>
          <w:rFonts w:ascii="Tahoma" w:hAnsi="Tahoma" w:cs="Tahoma"/>
          <w:sz w:val="24"/>
          <w:szCs w:val="24"/>
        </w:rPr>
      </w:pPr>
    </w:p>
    <w:p w14:paraId="5F57A5D9" w14:textId="40825465" w:rsidR="005D5D9B" w:rsidRDefault="005D5D9B" w:rsidP="007C7AD0">
      <w:pPr>
        <w:pStyle w:val="ListParagraph"/>
        <w:rPr>
          <w:rFonts w:ascii="Tahoma" w:hAnsi="Tahoma" w:cs="Tahoma"/>
          <w:sz w:val="24"/>
          <w:szCs w:val="24"/>
        </w:rPr>
      </w:pPr>
    </w:p>
    <w:p w14:paraId="62EC6E79" w14:textId="2356F23F" w:rsidR="005D5D9B" w:rsidRDefault="005D5D9B" w:rsidP="007C7AD0">
      <w:pPr>
        <w:pStyle w:val="ListParagraph"/>
        <w:rPr>
          <w:rFonts w:ascii="Tahoma" w:hAnsi="Tahoma" w:cs="Tahoma"/>
          <w:sz w:val="24"/>
          <w:szCs w:val="24"/>
        </w:rPr>
      </w:pPr>
    </w:p>
    <w:p w14:paraId="59983001" w14:textId="3E767D64" w:rsidR="005D5D9B" w:rsidRDefault="005D5D9B" w:rsidP="007C7AD0">
      <w:pPr>
        <w:pStyle w:val="ListParagraph"/>
        <w:rPr>
          <w:rFonts w:ascii="Tahoma" w:hAnsi="Tahoma" w:cs="Tahoma"/>
          <w:sz w:val="24"/>
          <w:szCs w:val="24"/>
        </w:rPr>
      </w:pPr>
    </w:p>
    <w:p w14:paraId="62B535CD" w14:textId="5CDDD675" w:rsidR="005D5D9B" w:rsidRDefault="005D5D9B" w:rsidP="007C7AD0">
      <w:pPr>
        <w:pStyle w:val="ListParagraph"/>
        <w:rPr>
          <w:rFonts w:ascii="Tahoma" w:hAnsi="Tahoma" w:cs="Tahoma"/>
          <w:sz w:val="24"/>
          <w:szCs w:val="24"/>
        </w:rPr>
      </w:pPr>
    </w:p>
    <w:p w14:paraId="4579304D" w14:textId="553EE618" w:rsidR="005D5D9B" w:rsidRDefault="005D5D9B" w:rsidP="007C7AD0">
      <w:pPr>
        <w:pStyle w:val="ListParagraph"/>
        <w:rPr>
          <w:rFonts w:ascii="Tahoma" w:hAnsi="Tahoma" w:cs="Tahoma"/>
          <w:sz w:val="24"/>
          <w:szCs w:val="24"/>
        </w:rPr>
      </w:pPr>
    </w:p>
    <w:p w14:paraId="690E04AD" w14:textId="59D65882" w:rsidR="005D5D9B" w:rsidRDefault="005D5D9B" w:rsidP="007C7AD0">
      <w:pPr>
        <w:pStyle w:val="ListParagraph"/>
        <w:rPr>
          <w:rFonts w:ascii="Tahoma" w:hAnsi="Tahoma" w:cs="Tahoma"/>
          <w:sz w:val="24"/>
          <w:szCs w:val="24"/>
        </w:rPr>
      </w:pPr>
    </w:p>
    <w:p w14:paraId="0F0E5024" w14:textId="192080E9" w:rsidR="005D5D9B" w:rsidRDefault="005D5D9B" w:rsidP="007C7AD0">
      <w:pPr>
        <w:pStyle w:val="ListParagraph"/>
        <w:rPr>
          <w:rFonts w:ascii="Tahoma" w:hAnsi="Tahoma" w:cs="Tahoma"/>
          <w:sz w:val="24"/>
          <w:szCs w:val="24"/>
        </w:rPr>
      </w:pPr>
    </w:p>
    <w:p w14:paraId="0EFE2551" w14:textId="46EA5085" w:rsidR="005D5D9B" w:rsidRDefault="005D5D9B" w:rsidP="007C7AD0">
      <w:pPr>
        <w:pStyle w:val="ListParagraph"/>
        <w:rPr>
          <w:rFonts w:ascii="Tahoma" w:hAnsi="Tahoma" w:cs="Tahoma"/>
          <w:sz w:val="24"/>
          <w:szCs w:val="24"/>
        </w:rPr>
      </w:pPr>
    </w:p>
    <w:p w14:paraId="261FCBB8" w14:textId="2CD71DAC" w:rsidR="005D5D9B" w:rsidRDefault="005D5D9B" w:rsidP="007C7AD0">
      <w:pPr>
        <w:pStyle w:val="ListParagraph"/>
        <w:rPr>
          <w:rFonts w:ascii="Tahoma" w:hAnsi="Tahoma" w:cs="Tahoma"/>
          <w:sz w:val="24"/>
          <w:szCs w:val="24"/>
        </w:rPr>
      </w:pPr>
    </w:p>
    <w:p w14:paraId="539A226E" w14:textId="5B27B2B9" w:rsidR="005D5D9B" w:rsidRDefault="005D5D9B" w:rsidP="007C7AD0">
      <w:pPr>
        <w:pStyle w:val="ListParagraph"/>
        <w:rPr>
          <w:rFonts w:ascii="Tahoma" w:hAnsi="Tahoma" w:cs="Tahoma"/>
          <w:sz w:val="24"/>
          <w:szCs w:val="24"/>
        </w:rPr>
      </w:pPr>
    </w:p>
    <w:p w14:paraId="1D00381A" w14:textId="2C750F91" w:rsidR="005D5D9B" w:rsidRDefault="005D5D9B" w:rsidP="007C7AD0">
      <w:pPr>
        <w:pStyle w:val="ListParagraph"/>
        <w:rPr>
          <w:rFonts w:ascii="Tahoma" w:hAnsi="Tahoma" w:cs="Tahoma"/>
          <w:sz w:val="24"/>
          <w:szCs w:val="24"/>
        </w:rPr>
      </w:pPr>
    </w:p>
    <w:p w14:paraId="21E30A84" w14:textId="1E171F74" w:rsidR="005D5D9B" w:rsidRDefault="005D5D9B" w:rsidP="007C7AD0">
      <w:pPr>
        <w:pStyle w:val="ListParagraph"/>
        <w:rPr>
          <w:rFonts w:ascii="Tahoma" w:hAnsi="Tahoma" w:cs="Tahoma"/>
          <w:sz w:val="24"/>
          <w:szCs w:val="24"/>
        </w:rPr>
      </w:pPr>
    </w:p>
    <w:p w14:paraId="781E7323" w14:textId="4334094A" w:rsidR="005D5D9B" w:rsidRDefault="005D5D9B" w:rsidP="007C7AD0">
      <w:pPr>
        <w:pStyle w:val="ListParagraph"/>
        <w:rPr>
          <w:rFonts w:ascii="Tahoma" w:hAnsi="Tahoma" w:cs="Tahoma"/>
          <w:sz w:val="24"/>
          <w:szCs w:val="24"/>
        </w:rPr>
      </w:pPr>
    </w:p>
    <w:p w14:paraId="3E553439" w14:textId="65C14E77" w:rsidR="005D5D9B" w:rsidRDefault="005D5D9B" w:rsidP="007C7AD0">
      <w:pPr>
        <w:pStyle w:val="ListParagraph"/>
        <w:rPr>
          <w:rFonts w:ascii="Tahoma" w:hAnsi="Tahoma" w:cs="Tahoma"/>
          <w:sz w:val="24"/>
          <w:szCs w:val="24"/>
        </w:rPr>
      </w:pPr>
    </w:p>
    <w:p w14:paraId="43EC0A51" w14:textId="51548C28" w:rsidR="005D5D9B" w:rsidRDefault="005D5D9B" w:rsidP="007C7AD0">
      <w:pPr>
        <w:pStyle w:val="ListParagraph"/>
        <w:rPr>
          <w:rFonts w:ascii="Tahoma" w:hAnsi="Tahoma" w:cs="Tahoma"/>
          <w:sz w:val="24"/>
          <w:szCs w:val="24"/>
        </w:rPr>
      </w:pPr>
    </w:p>
    <w:p w14:paraId="3391C65B" w14:textId="7A735324" w:rsidR="005D5D9B" w:rsidRDefault="005D5D9B" w:rsidP="007C7AD0">
      <w:pPr>
        <w:pStyle w:val="ListParagraph"/>
        <w:rPr>
          <w:rFonts w:ascii="Tahoma" w:hAnsi="Tahoma" w:cs="Tahoma"/>
          <w:sz w:val="24"/>
          <w:szCs w:val="24"/>
        </w:rPr>
      </w:pPr>
    </w:p>
    <w:p w14:paraId="35499439" w14:textId="62C82A31" w:rsidR="005D5D9B" w:rsidRDefault="005D5D9B" w:rsidP="007C7AD0">
      <w:pPr>
        <w:pStyle w:val="ListParagraph"/>
        <w:rPr>
          <w:rFonts w:ascii="Tahoma" w:hAnsi="Tahoma" w:cs="Tahoma"/>
          <w:sz w:val="24"/>
          <w:szCs w:val="24"/>
        </w:rPr>
      </w:pPr>
    </w:p>
    <w:p w14:paraId="340791B0" w14:textId="216CD864" w:rsidR="005D5D9B" w:rsidRDefault="005D5D9B" w:rsidP="007C7AD0">
      <w:pPr>
        <w:pStyle w:val="ListParagraph"/>
        <w:rPr>
          <w:rFonts w:ascii="Tahoma" w:hAnsi="Tahoma" w:cs="Tahoma"/>
          <w:sz w:val="24"/>
          <w:szCs w:val="24"/>
        </w:rPr>
      </w:pPr>
    </w:p>
    <w:p w14:paraId="67B64ACB" w14:textId="57603F1D" w:rsidR="005D5D9B" w:rsidRDefault="005D5D9B" w:rsidP="007C7AD0">
      <w:pPr>
        <w:pStyle w:val="ListParagraph"/>
        <w:rPr>
          <w:rFonts w:ascii="Tahoma" w:hAnsi="Tahoma" w:cs="Tahoma"/>
          <w:sz w:val="24"/>
          <w:szCs w:val="24"/>
        </w:rPr>
      </w:pPr>
    </w:p>
    <w:p w14:paraId="22620E8F" w14:textId="26D54151" w:rsidR="005D5D9B" w:rsidRDefault="005D5D9B" w:rsidP="007C7AD0">
      <w:pPr>
        <w:pStyle w:val="ListParagraph"/>
        <w:rPr>
          <w:rFonts w:ascii="Tahoma" w:hAnsi="Tahoma" w:cs="Tahoma"/>
          <w:sz w:val="24"/>
          <w:szCs w:val="24"/>
        </w:rPr>
      </w:pPr>
    </w:p>
    <w:p w14:paraId="5E379132" w14:textId="77777777" w:rsidR="005D5D9B" w:rsidRPr="007C7AD0" w:rsidRDefault="005D5D9B" w:rsidP="007C7AD0">
      <w:pPr>
        <w:pStyle w:val="ListParagraph"/>
        <w:rPr>
          <w:rFonts w:ascii="Tahoma" w:hAnsi="Tahoma" w:cs="Tahoma"/>
          <w:sz w:val="24"/>
          <w:szCs w:val="24"/>
        </w:rPr>
      </w:pPr>
    </w:p>
    <w:p w14:paraId="3B4093AA" w14:textId="77777777" w:rsidR="007C7AD0" w:rsidRDefault="007C7AD0">
      <w:pPr>
        <w:rPr>
          <w:rFonts w:ascii="Tahoma"/>
          <w:b/>
          <w:sz w:val="24"/>
          <w:u w:val="single"/>
        </w:rPr>
      </w:pPr>
    </w:p>
    <w:p w14:paraId="41D31B78" w14:textId="089E4819" w:rsidR="000572C7" w:rsidRPr="00A45382" w:rsidRDefault="00A45382">
      <w:pPr>
        <w:rPr>
          <w:rFonts w:ascii="Tahoma"/>
          <w:b/>
          <w:sz w:val="24"/>
          <w:u w:val="single"/>
        </w:rPr>
      </w:pPr>
      <w:r w:rsidRPr="00A45382">
        <w:rPr>
          <w:rFonts w:ascii="Tahoma"/>
          <w:b/>
          <w:sz w:val="24"/>
          <w:u w:val="single"/>
        </w:rPr>
        <w:lastRenderedPageBreak/>
        <w:t>INTRODUCTION</w:t>
      </w:r>
    </w:p>
    <w:p w14:paraId="37381215" w14:textId="2017C89E" w:rsidR="00A45382" w:rsidRDefault="00A45382" w:rsidP="00B92E44">
      <w:pPr>
        <w:spacing w:after="0" w:line="240" w:lineRule="auto"/>
        <w:ind w:left="20"/>
        <w:jc w:val="both"/>
        <w:rPr>
          <w:rFonts w:ascii="Tahoma" w:hAnsi="Tahoma"/>
          <w:sz w:val="24"/>
        </w:rPr>
      </w:pPr>
      <w:r>
        <w:rPr>
          <w:rFonts w:ascii="Tahoma" w:hAnsi="Tahoma"/>
          <w:sz w:val="24"/>
        </w:rPr>
        <w:t>The</w:t>
      </w:r>
      <w:r w:rsidRPr="00B92E44">
        <w:rPr>
          <w:rFonts w:ascii="Tahoma" w:hAnsi="Tahoma"/>
          <w:sz w:val="24"/>
        </w:rPr>
        <w:t xml:space="preserve"> </w:t>
      </w:r>
      <w:r>
        <w:rPr>
          <w:rFonts w:ascii="Tahoma" w:hAnsi="Tahoma"/>
          <w:sz w:val="24"/>
        </w:rPr>
        <w:t>County</w:t>
      </w:r>
      <w:r w:rsidRPr="00B92E44">
        <w:rPr>
          <w:rFonts w:ascii="Tahoma" w:hAnsi="Tahoma"/>
          <w:sz w:val="24"/>
        </w:rPr>
        <w:t xml:space="preserve"> </w:t>
      </w:r>
      <w:r>
        <w:rPr>
          <w:rFonts w:ascii="Tahoma" w:hAnsi="Tahoma"/>
          <w:sz w:val="24"/>
        </w:rPr>
        <w:t>of</w:t>
      </w:r>
      <w:r w:rsidRPr="00B92E44">
        <w:rPr>
          <w:rFonts w:ascii="Tahoma" w:hAnsi="Tahoma"/>
          <w:sz w:val="24"/>
        </w:rPr>
        <w:t xml:space="preserve"> </w:t>
      </w:r>
      <w:r>
        <w:rPr>
          <w:rFonts w:ascii="Tahoma" w:hAnsi="Tahoma"/>
          <w:sz w:val="24"/>
        </w:rPr>
        <w:t>El</w:t>
      </w:r>
      <w:r w:rsidRPr="00B92E44">
        <w:rPr>
          <w:rFonts w:ascii="Tahoma" w:hAnsi="Tahoma"/>
          <w:sz w:val="24"/>
        </w:rPr>
        <w:t xml:space="preserve"> </w:t>
      </w:r>
      <w:r>
        <w:rPr>
          <w:rFonts w:ascii="Tahoma" w:hAnsi="Tahoma"/>
          <w:sz w:val="24"/>
        </w:rPr>
        <w:t>Paso,</w:t>
      </w:r>
      <w:r w:rsidRPr="00B92E44">
        <w:rPr>
          <w:rFonts w:ascii="Tahoma" w:hAnsi="Tahoma"/>
          <w:sz w:val="24"/>
        </w:rPr>
        <w:t xml:space="preserve"> </w:t>
      </w:r>
      <w:r>
        <w:rPr>
          <w:rFonts w:ascii="Tahoma" w:hAnsi="Tahoma"/>
          <w:sz w:val="24"/>
        </w:rPr>
        <w:t>Texas</w:t>
      </w:r>
      <w:r w:rsidRPr="00B92E44">
        <w:rPr>
          <w:rFonts w:ascii="Tahoma" w:hAnsi="Tahoma"/>
          <w:sz w:val="24"/>
        </w:rPr>
        <w:t xml:space="preserve"> </w:t>
      </w:r>
      <w:r>
        <w:rPr>
          <w:rFonts w:ascii="Tahoma" w:hAnsi="Tahoma"/>
          <w:sz w:val="24"/>
        </w:rPr>
        <w:t>“County”</w:t>
      </w:r>
      <w:r w:rsidRPr="00B92E44">
        <w:rPr>
          <w:rFonts w:ascii="Tahoma" w:hAnsi="Tahoma"/>
          <w:sz w:val="24"/>
        </w:rPr>
        <w:t xml:space="preserve"> </w:t>
      </w:r>
      <w:r>
        <w:rPr>
          <w:rFonts w:ascii="Tahoma" w:hAnsi="Tahoma"/>
          <w:sz w:val="24"/>
        </w:rPr>
        <w:t>is</w:t>
      </w:r>
      <w:r w:rsidRPr="00B92E44">
        <w:rPr>
          <w:rFonts w:ascii="Tahoma" w:hAnsi="Tahoma"/>
          <w:sz w:val="24"/>
        </w:rPr>
        <w:t xml:space="preserve"> </w:t>
      </w:r>
      <w:r>
        <w:rPr>
          <w:rFonts w:ascii="Tahoma" w:hAnsi="Tahoma"/>
          <w:sz w:val="24"/>
        </w:rPr>
        <w:t>seeking</w:t>
      </w:r>
      <w:r w:rsidRPr="00B92E44">
        <w:rPr>
          <w:rFonts w:ascii="Tahoma" w:hAnsi="Tahoma"/>
          <w:sz w:val="24"/>
        </w:rPr>
        <w:t xml:space="preserve"> </w:t>
      </w:r>
      <w:r>
        <w:rPr>
          <w:rFonts w:ascii="Tahoma" w:hAnsi="Tahoma"/>
          <w:sz w:val="24"/>
        </w:rPr>
        <w:t>proposals</w:t>
      </w:r>
      <w:r w:rsidRPr="00B92E44">
        <w:rPr>
          <w:rFonts w:ascii="Tahoma" w:hAnsi="Tahoma"/>
          <w:sz w:val="24"/>
        </w:rPr>
        <w:t xml:space="preserve"> </w:t>
      </w:r>
      <w:r>
        <w:rPr>
          <w:rFonts w:ascii="Tahoma" w:hAnsi="Tahoma"/>
          <w:sz w:val="24"/>
        </w:rPr>
        <w:t>for</w:t>
      </w:r>
      <w:r w:rsidRPr="00B92E44">
        <w:rPr>
          <w:rFonts w:ascii="Tahoma" w:hAnsi="Tahoma"/>
          <w:sz w:val="24"/>
        </w:rPr>
        <w:t xml:space="preserve"> </w:t>
      </w:r>
      <w:r w:rsidR="00C11344">
        <w:rPr>
          <w:rFonts w:ascii="Tahoma" w:hAnsi="Tahoma"/>
          <w:sz w:val="24"/>
        </w:rPr>
        <w:t xml:space="preserve">basic </w:t>
      </w:r>
      <w:r w:rsidR="007C610F">
        <w:rPr>
          <w:rFonts w:ascii="Tahoma" w:hAnsi="Tahoma"/>
          <w:sz w:val="24"/>
        </w:rPr>
        <w:t>and</w:t>
      </w:r>
      <w:r w:rsidRPr="00B92E44">
        <w:rPr>
          <w:rFonts w:ascii="Tahoma" w:hAnsi="Tahoma"/>
          <w:sz w:val="24"/>
        </w:rPr>
        <w:t xml:space="preserve"> </w:t>
      </w:r>
      <w:r w:rsidR="00C11344">
        <w:rPr>
          <w:rFonts w:ascii="Tahoma" w:hAnsi="Tahoma"/>
          <w:sz w:val="24"/>
        </w:rPr>
        <w:t>supplemental</w:t>
      </w:r>
      <w:r w:rsidRPr="00B92E44">
        <w:rPr>
          <w:rFonts w:ascii="Tahoma" w:hAnsi="Tahoma"/>
          <w:sz w:val="24"/>
        </w:rPr>
        <w:t xml:space="preserve"> </w:t>
      </w:r>
      <w:r>
        <w:rPr>
          <w:rFonts w:ascii="Tahoma" w:hAnsi="Tahoma"/>
          <w:sz w:val="24"/>
        </w:rPr>
        <w:t>life</w:t>
      </w:r>
      <w:r w:rsidR="002F0AF2">
        <w:rPr>
          <w:rFonts w:ascii="Tahoma" w:hAnsi="Tahoma"/>
          <w:sz w:val="24"/>
        </w:rPr>
        <w:t xml:space="preserve"> insurance</w:t>
      </w:r>
      <w:r w:rsidR="00B92E44">
        <w:rPr>
          <w:rFonts w:ascii="Tahoma" w:hAnsi="Tahoma"/>
          <w:sz w:val="24"/>
        </w:rPr>
        <w:t>,</w:t>
      </w:r>
      <w:r w:rsidR="00B92E44" w:rsidRPr="00B92E44">
        <w:rPr>
          <w:rFonts w:ascii="Tahoma" w:hAnsi="Tahoma"/>
          <w:sz w:val="24"/>
        </w:rPr>
        <w:t xml:space="preserve"> </w:t>
      </w:r>
      <w:r>
        <w:rPr>
          <w:rFonts w:ascii="Tahoma" w:hAnsi="Tahoma"/>
          <w:sz w:val="24"/>
        </w:rPr>
        <w:t>vision</w:t>
      </w:r>
      <w:r w:rsidRPr="00B92E44">
        <w:rPr>
          <w:rFonts w:ascii="Tahoma" w:hAnsi="Tahoma"/>
          <w:sz w:val="24"/>
        </w:rPr>
        <w:t xml:space="preserve"> </w:t>
      </w:r>
      <w:r>
        <w:rPr>
          <w:rFonts w:ascii="Tahoma" w:hAnsi="Tahoma"/>
          <w:sz w:val="24"/>
        </w:rPr>
        <w:t>insurance</w:t>
      </w:r>
      <w:r w:rsidR="00531D3E">
        <w:rPr>
          <w:rFonts w:ascii="Tahoma" w:hAnsi="Tahoma"/>
          <w:sz w:val="24"/>
        </w:rPr>
        <w:t xml:space="preserve">, </w:t>
      </w:r>
      <w:proofErr w:type="gramStart"/>
      <w:r w:rsidR="00531D3E">
        <w:rPr>
          <w:rFonts w:ascii="Tahoma" w:hAnsi="Tahoma"/>
          <w:sz w:val="24"/>
        </w:rPr>
        <w:t>short and long term</w:t>
      </w:r>
      <w:proofErr w:type="gramEnd"/>
      <w:r w:rsidR="00531D3E">
        <w:rPr>
          <w:rFonts w:ascii="Tahoma" w:hAnsi="Tahoma"/>
          <w:sz w:val="24"/>
        </w:rPr>
        <w:t xml:space="preserve"> disability insurance, and pre-paid legal services</w:t>
      </w:r>
      <w:r w:rsidRPr="00B92E44">
        <w:rPr>
          <w:rFonts w:ascii="Tahoma" w:hAnsi="Tahoma"/>
          <w:sz w:val="24"/>
        </w:rPr>
        <w:t xml:space="preserve"> </w:t>
      </w:r>
      <w:r>
        <w:rPr>
          <w:rFonts w:ascii="Tahoma" w:hAnsi="Tahoma"/>
          <w:sz w:val="24"/>
        </w:rPr>
        <w:t>for</w:t>
      </w:r>
      <w:r w:rsidRPr="00B92E44">
        <w:rPr>
          <w:rFonts w:ascii="Tahoma" w:hAnsi="Tahoma"/>
          <w:sz w:val="24"/>
        </w:rPr>
        <w:t xml:space="preserve"> </w:t>
      </w:r>
      <w:r>
        <w:rPr>
          <w:rFonts w:ascii="Tahoma" w:hAnsi="Tahoma"/>
          <w:sz w:val="24"/>
        </w:rPr>
        <w:t>its</w:t>
      </w:r>
      <w:r w:rsidRPr="00B92E44">
        <w:rPr>
          <w:rFonts w:ascii="Tahoma" w:hAnsi="Tahoma"/>
          <w:sz w:val="24"/>
        </w:rPr>
        <w:t xml:space="preserve"> </w:t>
      </w:r>
      <w:r>
        <w:rPr>
          <w:rFonts w:ascii="Tahoma" w:hAnsi="Tahoma"/>
          <w:sz w:val="24"/>
        </w:rPr>
        <w:t>employees and</w:t>
      </w:r>
      <w:r w:rsidRPr="00B92E44">
        <w:rPr>
          <w:rFonts w:ascii="Tahoma" w:hAnsi="Tahoma"/>
          <w:sz w:val="24"/>
        </w:rPr>
        <w:t xml:space="preserve"> </w:t>
      </w:r>
      <w:r w:rsidR="00531D3E">
        <w:rPr>
          <w:rFonts w:ascii="Tahoma" w:hAnsi="Tahoma"/>
          <w:sz w:val="24"/>
        </w:rPr>
        <w:t>d</w:t>
      </w:r>
      <w:r>
        <w:rPr>
          <w:rFonts w:ascii="Tahoma" w:hAnsi="Tahoma"/>
          <w:sz w:val="24"/>
        </w:rPr>
        <w:t>ependents</w:t>
      </w:r>
      <w:r w:rsidR="00B92E44">
        <w:rPr>
          <w:rFonts w:ascii="Tahoma" w:hAnsi="Tahoma"/>
          <w:sz w:val="24"/>
        </w:rPr>
        <w:t xml:space="preserve">, and Value Added Services including but not limited to the </w:t>
      </w:r>
      <w:r w:rsidR="00407067">
        <w:rPr>
          <w:rFonts w:ascii="Tahoma" w:hAnsi="Tahoma"/>
          <w:sz w:val="24"/>
        </w:rPr>
        <w:t>Family Medical Leave Act (FMLA) software and administration of the program.</w:t>
      </w:r>
    </w:p>
    <w:p w14:paraId="66277396" w14:textId="77777777" w:rsidR="00B92E44" w:rsidRPr="00B92E44" w:rsidRDefault="00B92E44" w:rsidP="00B92E44">
      <w:pPr>
        <w:spacing w:after="0" w:line="240" w:lineRule="auto"/>
        <w:ind w:left="20" w:right="17"/>
        <w:jc w:val="both"/>
        <w:rPr>
          <w:rFonts w:ascii="Tahoma" w:hAnsi="Tahoma"/>
          <w:sz w:val="24"/>
        </w:rPr>
      </w:pPr>
    </w:p>
    <w:p w14:paraId="128A236D" w14:textId="526EE2D8" w:rsidR="00B92E44" w:rsidRPr="00B92E44" w:rsidRDefault="00B92E44" w:rsidP="00B92E44">
      <w:pPr>
        <w:spacing w:after="0" w:line="240" w:lineRule="auto"/>
        <w:ind w:left="20" w:right="17"/>
        <w:jc w:val="both"/>
        <w:rPr>
          <w:rFonts w:ascii="Tahoma" w:hAnsi="Tahoma"/>
          <w:sz w:val="24"/>
        </w:rPr>
      </w:pPr>
      <w:r w:rsidRPr="00B92E44">
        <w:rPr>
          <w:rFonts w:ascii="Tahoma" w:hAnsi="Tahoma"/>
          <w:sz w:val="24"/>
        </w:rPr>
        <w:t xml:space="preserve">Proposals may be considered from a single offeror </w:t>
      </w:r>
      <w:r w:rsidR="005C689D">
        <w:rPr>
          <w:rFonts w:ascii="Tahoma" w:hAnsi="Tahoma"/>
          <w:sz w:val="24"/>
        </w:rPr>
        <w:t>for</w:t>
      </w:r>
      <w:r w:rsidRPr="00B92E44">
        <w:rPr>
          <w:rFonts w:ascii="Tahoma" w:hAnsi="Tahoma"/>
          <w:sz w:val="24"/>
        </w:rPr>
        <w:t xml:space="preserve"> all the </w:t>
      </w:r>
      <w:proofErr w:type="gramStart"/>
      <w:r w:rsidRPr="00B92E44">
        <w:rPr>
          <w:rFonts w:ascii="Tahoma" w:hAnsi="Tahoma"/>
          <w:sz w:val="24"/>
        </w:rPr>
        <w:t xml:space="preserve">above </w:t>
      </w:r>
      <w:r w:rsidR="005C689D">
        <w:rPr>
          <w:rFonts w:ascii="Tahoma" w:hAnsi="Tahoma"/>
          <w:sz w:val="24"/>
        </w:rPr>
        <w:t>described</w:t>
      </w:r>
      <w:proofErr w:type="gramEnd"/>
      <w:r w:rsidR="005C689D">
        <w:rPr>
          <w:rFonts w:ascii="Tahoma" w:hAnsi="Tahoma"/>
          <w:sz w:val="24"/>
        </w:rPr>
        <w:t xml:space="preserve"> </w:t>
      </w:r>
      <w:r w:rsidRPr="00B92E44">
        <w:rPr>
          <w:rFonts w:ascii="Tahoma" w:hAnsi="Tahoma"/>
          <w:sz w:val="24"/>
        </w:rPr>
        <w:t xml:space="preserve">services, or separate independent offerors for each of the </w:t>
      </w:r>
      <w:r w:rsidR="00CB3565">
        <w:rPr>
          <w:rFonts w:ascii="Tahoma" w:hAnsi="Tahoma"/>
          <w:sz w:val="24"/>
        </w:rPr>
        <w:t xml:space="preserve">above </w:t>
      </w:r>
      <w:r w:rsidRPr="00B92E44">
        <w:rPr>
          <w:rFonts w:ascii="Tahoma" w:hAnsi="Tahoma"/>
          <w:sz w:val="24"/>
        </w:rPr>
        <w:t>described services.</w:t>
      </w:r>
    </w:p>
    <w:p w14:paraId="4EA2C115" w14:textId="77777777" w:rsidR="00A45382" w:rsidRDefault="00A45382" w:rsidP="00A45382">
      <w:pPr>
        <w:spacing w:after="0" w:line="240" w:lineRule="auto"/>
        <w:ind w:left="20"/>
        <w:rPr>
          <w:rFonts w:ascii="Tahoma" w:hAnsi="Tahoma"/>
          <w:sz w:val="24"/>
        </w:rPr>
      </w:pPr>
    </w:p>
    <w:p w14:paraId="7FA2608B" w14:textId="77777777" w:rsidR="00A45382" w:rsidRPr="00A45382" w:rsidRDefault="00A45382" w:rsidP="00A45382">
      <w:pPr>
        <w:spacing w:before="20"/>
        <w:ind w:left="20"/>
        <w:rPr>
          <w:rFonts w:ascii="Tahoma"/>
          <w:b/>
          <w:sz w:val="24"/>
          <w:u w:val="single"/>
        </w:rPr>
      </w:pPr>
      <w:r w:rsidRPr="00A45382">
        <w:rPr>
          <w:rFonts w:ascii="Tahoma"/>
          <w:b/>
          <w:sz w:val="24"/>
          <w:u w:val="single"/>
        </w:rPr>
        <w:t>Background</w:t>
      </w:r>
    </w:p>
    <w:p w14:paraId="2229C99F" w14:textId="3DB8CA91" w:rsidR="00A45382" w:rsidRDefault="00A45382" w:rsidP="00A45382">
      <w:pPr>
        <w:spacing w:before="20"/>
        <w:ind w:left="20" w:right="17"/>
        <w:jc w:val="both"/>
        <w:rPr>
          <w:rFonts w:ascii="Tahoma" w:hAnsi="Tahoma"/>
          <w:sz w:val="24"/>
        </w:rPr>
      </w:pPr>
      <w:r>
        <w:rPr>
          <w:rFonts w:ascii="Tahoma" w:hAnsi="Tahoma"/>
          <w:sz w:val="24"/>
        </w:rPr>
        <w:t xml:space="preserve">The County is a political subdivision of the State of Texas. The governing body </w:t>
      </w:r>
      <w:r w:rsidR="00407067">
        <w:rPr>
          <w:rFonts w:ascii="Tahoma" w:hAnsi="Tahoma"/>
          <w:sz w:val="24"/>
        </w:rPr>
        <w:t xml:space="preserve">of </w:t>
      </w:r>
      <w:r w:rsidR="00407067" w:rsidRPr="00407067">
        <w:rPr>
          <w:rFonts w:ascii="Tahoma" w:hAnsi="Tahoma"/>
          <w:sz w:val="24"/>
        </w:rPr>
        <w:t>the</w:t>
      </w:r>
      <w:r>
        <w:rPr>
          <w:rFonts w:ascii="Tahoma" w:hAnsi="Tahoma"/>
          <w:sz w:val="24"/>
        </w:rPr>
        <w:t xml:space="preserve"> County is the elected five-member Commissioners Court in accordance with</w:t>
      </w:r>
      <w:r>
        <w:rPr>
          <w:rFonts w:ascii="Tahoma" w:hAnsi="Tahoma"/>
          <w:spacing w:val="1"/>
          <w:sz w:val="24"/>
        </w:rPr>
        <w:t xml:space="preserve"> </w:t>
      </w:r>
      <w:r>
        <w:rPr>
          <w:rFonts w:ascii="Tahoma" w:hAnsi="Tahoma"/>
          <w:sz w:val="24"/>
        </w:rPr>
        <w:t>the</w:t>
      </w:r>
      <w:r>
        <w:rPr>
          <w:rFonts w:ascii="Tahoma" w:hAnsi="Tahoma"/>
          <w:spacing w:val="-14"/>
          <w:sz w:val="24"/>
        </w:rPr>
        <w:t xml:space="preserve"> </w:t>
      </w:r>
      <w:r>
        <w:rPr>
          <w:rFonts w:ascii="Tahoma" w:hAnsi="Tahoma"/>
          <w:sz w:val="24"/>
        </w:rPr>
        <w:t>Texas</w:t>
      </w:r>
      <w:r>
        <w:rPr>
          <w:rFonts w:ascii="Tahoma" w:hAnsi="Tahoma"/>
          <w:spacing w:val="-14"/>
          <w:sz w:val="24"/>
        </w:rPr>
        <w:t xml:space="preserve"> </w:t>
      </w:r>
      <w:r>
        <w:rPr>
          <w:rFonts w:ascii="Tahoma" w:hAnsi="Tahoma"/>
          <w:sz w:val="24"/>
        </w:rPr>
        <w:t>Constitution,</w:t>
      </w:r>
      <w:r>
        <w:rPr>
          <w:rFonts w:ascii="Tahoma" w:hAnsi="Tahoma"/>
          <w:spacing w:val="-13"/>
          <w:sz w:val="24"/>
        </w:rPr>
        <w:t xml:space="preserve"> </w:t>
      </w:r>
      <w:r>
        <w:rPr>
          <w:rFonts w:ascii="Tahoma" w:hAnsi="Tahoma"/>
          <w:sz w:val="24"/>
        </w:rPr>
        <w:t>Article</w:t>
      </w:r>
      <w:r>
        <w:rPr>
          <w:rFonts w:ascii="Tahoma" w:hAnsi="Tahoma"/>
          <w:spacing w:val="-14"/>
          <w:sz w:val="24"/>
        </w:rPr>
        <w:t xml:space="preserve"> </w:t>
      </w:r>
      <w:r>
        <w:rPr>
          <w:rFonts w:ascii="Tahoma" w:hAnsi="Tahoma"/>
          <w:sz w:val="24"/>
        </w:rPr>
        <w:t>5,</w:t>
      </w:r>
      <w:r>
        <w:rPr>
          <w:rFonts w:ascii="Tahoma" w:hAnsi="Tahoma"/>
          <w:spacing w:val="-15"/>
          <w:sz w:val="24"/>
        </w:rPr>
        <w:t xml:space="preserve"> </w:t>
      </w:r>
      <w:r>
        <w:rPr>
          <w:rFonts w:ascii="Tahoma" w:hAnsi="Tahoma"/>
          <w:sz w:val="24"/>
        </w:rPr>
        <w:t>§18(b).</w:t>
      </w:r>
      <w:r>
        <w:rPr>
          <w:rFonts w:ascii="Tahoma" w:hAnsi="Tahoma"/>
          <w:spacing w:val="46"/>
          <w:sz w:val="24"/>
        </w:rPr>
        <w:t xml:space="preserve"> </w:t>
      </w:r>
      <w:r>
        <w:rPr>
          <w:rFonts w:ascii="Tahoma" w:hAnsi="Tahoma"/>
          <w:sz w:val="24"/>
        </w:rPr>
        <w:t>The</w:t>
      </w:r>
      <w:r w:rsidRPr="00407067">
        <w:rPr>
          <w:rFonts w:ascii="Tahoma" w:hAnsi="Tahoma"/>
          <w:sz w:val="24"/>
        </w:rPr>
        <w:t xml:space="preserve"> </w:t>
      </w:r>
      <w:r>
        <w:rPr>
          <w:rFonts w:ascii="Tahoma" w:hAnsi="Tahoma"/>
          <w:sz w:val="24"/>
        </w:rPr>
        <w:t>Commissioners</w:t>
      </w:r>
      <w:r w:rsidRPr="00407067">
        <w:rPr>
          <w:rFonts w:ascii="Tahoma" w:hAnsi="Tahoma"/>
          <w:sz w:val="24"/>
        </w:rPr>
        <w:t xml:space="preserve"> </w:t>
      </w:r>
      <w:r>
        <w:rPr>
          <w:rFonts w:ascii="Tahoma" w:hAnsi="Tahoma"/>
          <w:sz w:val="24"/>
        </w:rPr>
        <w:t>Court</w:t>
      </w:r>
      <w:r w:rsidRPr="00407067">
        <w:rPr>
          <w:rFonts w:ascii="Tahoma" w:hAnsi="Tahoma"/>
          <w:sz w:val="24"/>
        </w:rPr>
        <w:t xml:space="preserve"> </w:t>
      </w:r>
      <w:r>
        <w:rPr>
          <w:rFonts w:ascii="Tahoma" w:hAnsi="Tahoma"/>
          <w:sz w:val="24"/>
        </w:rPr>
        <w:t>consists</w:t>
      </w:r>
      <w:r w:rsidRPr="00407067">
        <w:rPr>
          <w:rFonts w:ascii="Tahoma" w:hAnsi="Tahoma"/>
          <w:sz w:val="24"/>
        </w:rPr>
        <w:t xml:space="preserve"> </w:t>
      </w:r>
      <w:r>
        <w:rPr>
          <w:rFonts w:ascii="Tahoma" w:hAnsi="Tahoma"/>
          <w:sz w:val="24"/>
        </w:rPr>
        <w:t>of</w:t>
      </w:r>
      <w:r w:rsidRPr="00407067">
        <w:rPr>
          <w:rFonts w:ascii="Tahoma" w:hAnsi="Tahoma"/>
          <w:sz w:val="24"/>
        </w:rPr>
        <w:t xml:space="preserve"> </w:t>
      </w:r>
      <w:r>
        <w:rPr>
          <w:rFonts w:ascii="Tahoma" w:hAnsi="Tahoma"/>
          <w:sz w:val="24"/>
        </w:rPr>
        <w:t>the</w:t>
      </w:r>
      <w:r w:rsidR="00CB3565">
        <w:rPr>
          <w:rFonts w:ascii="Tahoma" w:hAnsi="Tahoma"/>
          <w:sz w:val="24"/>
        </w:rPr>
        <w:t xml:space="preserve"> </w:t>
      </w:r>
      <w:r>
        <w:rPr>
          <w:rFonts w:ascii="Tahoma" w:hAnsi="Tahoma"/>
          <w:sz w:val="24"/>
        </w:rPr>
        <w:t>County Judge, who is elected at large to a four-year term, and four County</w:t>
      </w:r>
      <w:r w:rsidRPr="00407067">
        <w:rPr>
          <w:rFonts w:ascii="Tahoma" w:hAnsi="Tahoma"/>
          <w:sz w:val="24"/>
        </w:rPr>
        <w:t xml:space="preserve"> </w:t>
      </w:r>
      <w:r>
        <w:rPr>
          <w:rFonts w:ascii="Tahoma" w:hAnsi="Tahoma"/>
          <w:sz w:val="24"/>
        </w:rPr>
        <w:t>Commissioners, each elected to represent a precinct within the county for a four-</w:t>
      </w:r>
      <w:r w:rsidRPr="00407067">
        <w:rPr>
          <w:rFonts w:ascii="Tahoma" w:hAnsi="Tahoma"/>
          <w:sz w:val="24"/>
        </w:rPr>
        <w:t xml:space="preserve"> </w:t>
      </w:r>
      <w:r>
        <w:rPr>
          <w:rFonts w:ascii="Tahoma" w:hAnsi="Tahoma"/>
          <w:sz w:val="24"/>
        </w:rPr>
        <w:t>year term.</w:t>
      </w:r>
      <w:r w:rsidRPr="00407067">
        <w:rPr>
          <w:rFonts w:ascii="Tahoma" w:hAnsi="Tahoma"/>
          <w:sz w:val="24"/>
        </w:rPr>
        <w:t xml:space="preserve"> </w:t>
      </w:r>
      <w:r>
        <w:rPr>
          <w:rFonts w:ascii="Tahoma" w:hAnsi="Tahoma"/>
          <w:sz w:val="24"/>
        </w:rPr>
        <w:t>In all Texas counties, the County Judge presides over Commissioners</w:t>
      </w:r>
      <w:r w:rsidR="00900C65" w:rsidRPr="00407067">
        <w:rPr>
          <w:rFonts w:ascii="Tahoma" w:hAnsi="Tahoma"/>
          <w:sz w:val="24"/>
        </w:rPr>
        <w:t xml:space="preserve"> C</w:t>
      </w:r>
      <w:r>
        <w:rPr>
          <w:rFonts w:ascii="Tahoma" w:hAnsi="Tahoma"/>
          <w:sz w:val="24"/>
        </w:rPr>
        <w:t>ourt</w:t>
      </w:r>
      <w:r w:rsidRPr="00407067">
        <w:rPr>
          <w:rFonts w:ascii="Tahoma" w:hAnsi="Tahoma"/>
          <w:sz w:val="24"/>
        </w:rPr>
        <w:t xml:space="preserve"> </w:t>
      </w:r>
      <w:r>
        <w:rPr>
          <w:rFonts w:ascii="Tahoma" w:hAnsi="Tahoma"/>
          <w:sz w:val="24"/>
        </w:rPr>
        <w:t>meetings.</w:t>
      </w:r>
      <w:r w:rsidRPr="00407067">
        <w:rPr>
          <w:rFonts w:ascii="Tahoma" w:hAnsi="Tahoma"/>
          <w:sz w:val="24"/>
        </w:rPr>
        <w:t xml:space="preserve"> </w:t>
      </w:r>
      <w:r>
        <w:rPr>
          <w:rFonts w:ascii="Tahoma" w:hAnsi="Tahoma"/>
          <w:sz w:val="24"/>
        </w:rPr>
        <w:t>The</w:t>
      </w:r>
      <w:r w:rsidRPr="00407067">
        <w:rPr>
          <w:rFonts w:ascii="Tahoma" w:hAnsi="Tahoma"/>
          <w:sz w:val="24"/>
        </w:rPr>
        <w:t xml:space="preserve"> </w:t>
      </w:r>
      <w:r>
        <w:rPr>
          <w:rFonts w:ascii="Tahoma" w:hAnsi="Tahoma"/>
          <w:sz w:val="24"/>
        </w:rPr>
        <w:t>County’s</w:t>
      </w:r>
      <w:r w:rsidRPr="00407067">
        <w:rPr>
          <w:rFonts w:ascii="Tahoma" w:hAnsi="Tahoma"/>
          <w:sz w:val="24"/>
        </w:rPr>
        <w:t xml:space="preserve"> </w:t>
      </w:r>
      <w:r>
        <w:rPr>
          <w:rFonts w:ascii="Tahoma" w:hAnsi="Tahoma"/>
          <w:sz w:val="24"/>
        </w:rPr>
        <w:t>budget</w:t>
      </w:r>
      <w:r w:rsidRPr="00407067">
        <w:rPr>
          <w:rFonts w:ascii="Tahoma" w:hAnsi="Tahoma"/>
          <w:sz w:val="24"/>
        </w:rPr>
        <w:t xml:space="preserve"> </w:t>
      </w:r>
      <w:r>
        <w:rPr>
          <w:rFonts w:ascii="Tahoma" w:hAnsi="Tahoma"/>
          <w:sz w:val="24"/>
        </w:rPr>
        <w:t>year</w:t>
      </w:r>
      <w:r w:rsidRPr="00407067">
        <w:rPr>
          <w:rFonts w:ascii="Tahoma" w:hAnsi="Tahoma"/>
          <w:sz w:val="24"/>
        </w:rPr>
        <w:t xml:space="preserve"> </w:t>
      </w:r>
      <w:r>
        <w:rPr>
          <w:rFonts w:ascii="Tahoma" w:hAnsi="Tahoma"/>
          <w:sz w:val="24"/>
        </w:rPr>
        <w:t>begins</w:t>
      </w:r>
      <w:r w:rsidRPr="00407067">
        <w:rPr>
          <w:rFonts w:ascii="Tahoma" w:hAnsi="Tahoma"/>
          <w:sz w:val="24"/>
        </w:rPr>
        <w:t xml:space="preserve"> </w:t>
      </w:r>
      <w:r>
        <w:rPr>
          <w:rFonts w:ascii="Tahoma" w:hAnsi="Tahoma"/>
          <w:sz w:val="24"/>
        </w:rPr>
        <w:t>October</w:t>
      </w:r>
      <w:r w:rsidRPr="00407067">
        <w:rPr>
          <w:rFonts w:ascii="Tahoma" w:hAnsi="Tahoma"/>
          <w:sz w:val="24"/>
        </w:rPr>
        <w:t xml:space="preserve"> </w:t>
      </w:r>
      <w:r>
        <w:rPr>
          <w:rFonts w:ascii="Tahoma" w:hAnsi="Tahoma"/>
          <w:sz w:val="24"/>
        </w:rPr>
        <w:t>1</w:t>
      </w:r>
      <w:r w:rsidRPr="00407067">
        <w:rPr>
          <w:rFonts w:ascii="Tahoma" w:hAnsi="Tahoma"/>
          <w:sz w:val="24"/>
        </w:rPr>
        <w:t xml:space="preserve">st </w:t>
      </w:r>
      <w:r>
        <w:rPr>
          <w:rFonts w:ascii="Tahoma" w:hAnsi="Tahoma"/>
          <w:sz w:val="24"/>
        </w:rPr>
        <w:t>and</w:t>
      </w:r>
      <w:r w:rsidRPr="00407067">
        <w:rPr>
          <w:rFonts w:ascii="Tahoma" w:hAnsi="Tahoma"/>
          <w:sz w:val="24"/>
        </w:rPr>
        <w:t xml:space="preserve"> </w:t>
      </w:r>
      <w:r>
        <w:rPr>
          <w:rFonts w:ascii="Tahoma" w:hAnsi="Tahoma"/>
          <w:sz w:val="24"/>
        </w:rPr>
        <w:t>ends</w:t>
      </w:r>
      <w:r w:rsidRPr="00407067">
        <w:rPr>
          <w:rFonts w:ascii="Tahoma" w:hAnsi="Tahoma"/>
          <w:sz w:val="24"/>
        </w:rPr>
        <w:t xml:space="preserve"> </w:t>
      </w:r>
      <w:r>
        <w:rPr>
          <w:rFonts w:ascii="Tahoma" w:hAnsi="Tahoma"/>
          <w:sz w:val="24"/>
        </w:rPr>
        <w:t>September</w:t>
      </w:r>
      <w:r w:rsidRPr="00407067">
        <w:rPr>
          <w:rFonts w:ascii="Tahoma" w:hAnsi="Tahoma"/>
          <w:sz w:val="24"/>
        </w:rPr>
        <w:t xml:space="preserve"> </w:t>
      </w:r>
      <w:r>
        <w:rPr>
          <w:rFonts w:ascii="Tahoma" w:hAnsi="Tahoma"/>
          <w:sz w:val="24"/>
        </w:rPr>
        <w:t>30</w:t>
      </w:r>
      <w:r w:rsidRPr="00407067">
        <w:rPr>
          <w:rFonts w:ascii="Tahoma" w:hAnsi="Tahoma"/>
          <w:sz w:val="24"/>
        </w:rPr>
        <w:t>th</w:t>
      </w:r>
      <w:r>
        <w:rPr>
          <w:rFonts w:ascii="Tahoma" w:hAnsi="Tahoma"/>
          <w:sz w:val="24"/>
        </w:rPr>
        <w:t>.</w:t>
      </w:r>
    </w:p>
    <w:p w14:paraId="1AA07D0B" w14:textId="77777777" w:rsidR="00A45382" w:rsidRDefault="00A45382" w:rsidP="00A45382">
      <w:pPr>
        <w:spacing w:before="20"/>
        <w:ind w:left="20"/>
        <w:jc w:val="both"/>
        <w:rPr>
          <w:rFonts w:ascii="Tahoma" w:hAnsi="Tahoma"/>
          <w:sz w:val="24"/>
        </w:rPr>
      </w:pPr>
      <w:r>
        <w:rPr>
          <w:rFonts w:ascii="Tahoma" w:hAnsi="Tahoma"/>
          <w:sz w:val="24"/>
        </w:rPr>
        <w:t>As</w:t>
      </w:r>
      <w:r w:rsidRPr="00C1536A">
        <w:rPr>
          <w:rFonts w:ascii="Tahoma" w:hAnsi="Tahoma"/>
          <w:sz w:val="24"/>
        </w:rPr>
        <w:t xml:space="preserve"> </w:t>
      </w:r>
      <w:r>
        <w:rPr>
          <w:rFonts w:ascii="Tahoma" w:hAnsi="Tahoma"/>
          <w:sz w:val="24"/>
        </w:rPr>
        <w:t>of</w:t>
      </w:r>
      <w:r w:rsidRPr="00C1536A">
        <w:rPr>
          <w:rFonts w:ascii="Tahoma" w:hAnsi="Tahoma"/>
          <w:sz w:val="24"/>
        </w:rPr>
        <w:t xml:space="preserve"> </w:t>
      </w:r>
      <w:r>
        <w:rPr>
          <w:rFonts w:ascii="Tahoma" w:hAnsi="Tahoma"/>
          <w:sz w:val="24"/>
        </w:rPr>
        <w:t>2014,</w:t>
      </w:r>
      <w:r w:rsidRPr="00C1536A">
        <w:rPr>
          <w:rFonts w:ascii="Tahoma" w:hAnsi="Tahoma"/>
          <w:sz w:val="24"/>
        </w:rPr>
        <w:t xml:space="preserve"> </w:t>
      </w:r>
      <w:r>
        <w:rPr>
          <w:rFonts w:ascii="Tahoma" w:hAnsi="Tahoma"/>
          <w:sz w:val="24"/>
        </w:rPr>
        <w:t>“Wikipedia”</w:t>
      </w:r>
      <w:r w:rsidRPr="00C1536A">
        <w:rPr>
          <w:rFonts w:ascii="Tahoma" w:hAnsi="Tahoma"/>
          <w:sz w:val="24"/>
        </w:rPr>
        <w:t xml:space="preserve"> </w:t>
      </w:r>
      <w:r>
        <w:rPr>
          <w:rFonts w:ascii="Tahoma" w:hAnsi="Tahoma"/>
          <w:sz w:val="24"/>
        </w:rPr>
        <w:t>estimated</w:t>
      </w:r>
      <w:r w:rsidRPr="00C1536A">
        <w:rPr>
          <w:rFonts w:ascii="Tahoma" w:hAnsi="Tahoma"/>
          <w:sz w:val="24"/>
        </w:rPr>
        <w:t xml:space="preserve"> </w:t>
      </w:r>
      <w:r>
        <w:rPr>
          <w:rFonts w:ascii="Tahoma" w:hAnsi="Tahoma"/>
          <w:sz w:val="24"/>
        </w:rPr>
        <w:t>the</w:t>
      </w:r>
      <w:r w:rsidRPr="00C1536A">
        <w:rPr>
          <w:rFonts w:ascii="Tahoma" w:hAnsi="Tahoma"/>
          <w:sz w:val="24"/>
        </w:rPr>
        <w:t xml:space="preserve"> </w:t>
      </w:r>
      <w:r>
        <w:rPr>
          <w:rFonts w:ascii="Tahoma" w:hAnsi="Tahoma"/>
          <w:sz w:val="24"/>
        </w:rPr>
        <w:t>County</w:t>
      </w:r>
      <w:r w:rsidRPr="00C1536A">
        <w:rPr>
          <w:rFonts w:ascii="Tahoma" w:hAnsi="Tahoma"/>
          <w:sz w:val="24"/>
        </w:rPr>
        <w:t xml:space="preserve"> </w:t>
      </w:r>
      <w:r>
        <w:rPr>
          <w:rFonts w:ascii="Tahoma" w:hAnsi="Tahoma"/>
          <w:sz w:val="24"/>
        </w:rPr>
        <w:t>population</w:t>
      </w:r>
      <w:r w:rsidRPr="00C1536A">
        <w:rPr>
          <w:rFonts w:ascii="Tahoma" w:hAnsi="Tahoma"/>
          <w:sz w:val="24"/>
        </w:rPr>
        <w:t xml:space="preserve"> </w:t>
      </w:r>
      <w:r>
        <w:rPr>
          <w:rFonts w:ascii="Tahoma" w:hAnsi="Tahoma"/>
          <w:sz w:val="24"/>
        </w:rPr>
        <w:t>at</w:t>
      </w:r>
      <w:r w:rsidRPr="00C1536A">
        <w:rPr>
          <w:rFonts w:ascii="Tahoma" w:hAnsi="Tahoma"/>
          <w:sz w:val="24"/>
        </w:rPr>
        <w:t xml:space="preserve"> </w:t>
      </w:r>
      <w:r>
        <w:rPr>
          <w:rFonts w:ascii="Tahoma" w:hAnsi="Tahoma"/>
          <w:sz w:val="24"/>
        </w:rPr>
        <w:t>836,698.</w:t>
      </w:r>
      <w:r w:rsidRPr="00C1536A">
        <w:rPr>
          <w:rFonts w:ascii="Tahoma" w:hAnsi="Tahoma"/>
          <w:sz w:val="24"/>
        </w:rPr>
        <w:t xml:space="preserve"> </w:t>
      </w:r>
      <w:r>
        <w:rPr>
          <w:rFonts w:ascii="Tahoma" w:hAnsi="Tahoma"/>
          <w:sz w:val="24"/>
        </w:rPr>
        <w:t>The</w:t>
      </w:r>
      <w:r w:rsidRPr="00C1536A">
        <w:rPr>
          <w:rFonts w:ascii="Tahoma" w:hAnsi="Tahoma"/>
          <w:sz w:val="24"/>
        </w:rPr>
        <w:t xml:space="preserve"> </w:t>
      </w:r>
      <w:r>
        <w:rPr>
          <w:rFonts w:ascii="Tahoma" w:hAnsi="Tahoma"/>
          <w:sz w:val="24"/>
        </w:rPr>
        <w:t>County’s</w:t>
      </w:r>
      <w:r w:rsidRPr="00C1536A">
        <w:rPr>
          <w:rFonts w:ascii="Tahoma" w:hAnsi="Tahoma"/>
          <w:sz w:val="24"/>
        </w:rPr>
        <w:t xml:space="preserve"> </w:t>
      </w:r>
      <w:r>
        <w:rPr>
          <w:rFonts w:ascii="Tahoma" w:hAnsi="Tahoma"/>
          <w:sz w:val="24"/>
        </w:rPr>
        <w:t>Current</w:t>
      </w:r>
      <w:r w:rsidRPr="00C1536A">
        <w:rPr>
          <w:rFonts w:ascii="Tahoma" w:hAnsi="Tahoma"/>
          <w:sz w:val="24"/>
        </w:rPr>
        <w:t xml:space="preserve"> </w:t>
      </w:r>
      <w:r>
        <w:rPr>
          <w:rFonts w:ascii="Tahoma" w:hAnsi="Tahoma"/>
          <w:sz w:val="24"/>
        </w:rPr>
        <w:t>Active Employee</w:t>
      </w:r>
      <w:r w:rsidRPr="00C1536A">
        <w:rPr>
          <w:rFonts w:ascii="Tahoma" w:hAnsi="Tahoma"/>
          <w:sz w:val="24"/>
        </w:rPr>
        <w:t xml:space="preserve"> </w:t>
      </w:r>
      <w:r>
        <w:rPr>
          <w:rFonts w:ascii="Tahoma" w:hAnsi="Tahoma"/>
          <w:sz w:val="24"/>
        </w:rPr>
        <w:t>population is approximately</w:t>
      </w:r>
      <w:r w:rsidRPr="00C1536A">
        <w:rPr>
          <w:rFonts w:ascii="Tahoma" w:hAnsi="Tahoma"/>
          <w:sz w:val="24"/>
        </w:rPr>
        <w:t xml:space="preserve"> </w:t>
      </w:r>
      <w:r>
        <w:rPr>
          <w:rFonts w:ascii="Tahoma" w:hAnsi="Tahoma"/>
          <w:sz w:val="24"/>
        </w:rPr>
        <w:t>2,800.</w:t>
      </w:r>
    </w:p>
    <w:p w14:paraId="3AB64C86" w14:textId="77777777" w:rsidR="00A45382" w:rsidRPr="00A45382" w:rsidRDefault="00A45382" w:rsidP="00A45382">
      <w:pPr>
        <w:spacing w:before="20"/>
        <w:ind w:left="20"/>
        <w:rPr>
          <w:rFonts w:ascii="Tahoma"/>
          <w:b/>
          <w:sz w:val="24"/>
          <w:u w:val="single"/>
        </w:rPr>
      </w:pPr>
      <w:r w:rsidRPr="00A45382">
        <w:rPr>
          <w:rFonts w:ascii="Tahoma"/>
          <w:b/>
          <w:sz w:val="24"/>
          <w:u w:val="single"/>
        </w:rPr>
        <w:t>Goals</w:t>
      </w:r>
      <w:r w:rsidRPr="00A45382">
        <w:rPr>
          <w:rFonts w:ascii="Tahoma"/>
          <w:b/>
          <w:spacing w:val="-4"/>
          <w:sz w:val="24"/>
          <w:u w:val="single"/>
        </w:rPr>
        <w:t xml:space="preserve"> </w:t>
      </w:r>
      <w:r w:rsidRPr="00A45382">
        <w:rPr>
          <w:rFonts w:ascii="Tahoma"/>
          <w:b/>
          <w:sz w:val="24"/>
          <w:u w:val="single"/>
        </w:rPr>
        <w:t>and</w:t>
      </w:r>
      <w:r w:rsidRPr="00A45382">
        <w:rPr>
          <w:rFonts w:ascii="Tahoma"/>
          <w:b/>
          <w:spacing w:val="-1"/>
          <w:sz w:val="24"/>
          <w:u w:val="single"/>
        </w:rPr>
        <w:t xml:space="preserve"> </w:t>
      </w:r>
      <w:r w:rsidRPr="00A45382">
        <w:rPr>
          <w:rFonts w:ascii="Tahoma"/>
          <w:b/>
          <w:sz w:val="24"/>
          <w:u w:val="single"/>
        </w:rPr>
        <w:t>Objectives</w:t>
      </w:r>
    </w:p>
    <w:p w14:paraId="39B7C3DF" w14:textId="77777777" w:rsidR="00A45382" w:rsidRDefault="00A45382" w:rsidP="00A45382">
      <w:pPr>
        <w:spacing w:before="20"/>
        <w:ind w:left="20"/>
        <w:rPr>
          <w:rFonts w:ascii="Tahoma"/>
          <w:sz w:val="24"/>
        </w:rPr>
      </w:pPr>
      <w:r>
        <w:rPr>
          <w:rFonts w:ascii="Tahoma"/>
          <w:sz w:val="24"/>
        </w:rPr>
        <w:t>The</w:t>
      </w:r>
      <w:r>
        <w:rPr>
          <w:rFonts w:ascii="Tahoma"/>
          <w:spacing w:val="-1"/>
          <w:sz w:val="24"/>
        </w:rPr>
        <w:t xml:space="preserve"> </w:t>
      </w:r>
      <w:r>
        <w:rPr>
          <w:rFonts w:ascii="Tahoma"/>
          <w:sz w:val="24"/>
        </w:rPr>
        <w:t>County</w:t>
      </w:r>
      <w:r>
        <w:rPr>
          <w:rFonts w:ascii="Tahoma"/>
          <w:spacing w:val="-1"/>
          <w:sz w:val="24"/>
        </w:rPr>
        <w:t xml:space="preserve"> </w:t>
      </w:r>
      <w:r>
        <w:rPr>
          <w:rFonts w:ascii="Tahoma"/>
          <w:sz w:val="24"/>
        </w:rPr>
        <w:t>of</w:t>
      </w:r>
      <w:r>
        <w:rPr>
          <w:rFonts w:ascii="Tahoma"/>
          <w:spacing w:val="-2"/>
          <w:sz w:val="24"/>
        </w:rPr>
        <w:t xml:space="preserve"> </w:t>
      </w:r>
      <w:r>
        <w:rPr>
          <w:rFonts w:ascii="Tahoma"/>
          <w:sz w:val="24"/>
        </w:rPr>
        <w:t>El</w:t>
      </w:r>
      <w:r>
        <w:rPr>
          <w:rFonts w:ascii="Tahoma"/>
          <w:spacing w:val="-3"/>
          <w:sz w:val="24"/>
        </w:rPr>
        <w:t xml:space="preserve"> </w:t>
      </w:r>
      <w:r>
        <w:rPr>
          <w:rFonts w:ascii="Tahoma"/>
          <w:sz w:val="24"/>
        </w:rPr>
        <w:t>Paso</w:t>
      </w:r>
      <w:r>
        <w:rPr>
          <w:rFonts w:ascii="Tahoma"/>
          <w:spacing w:val="-1"/>
          <w:sz w:val="24"/>
        </w:rPr>
        <w:t xml:space="preserve"> </w:t>
      </w:r>
      <w:r>
        <w:rPr>
          <w:rFonts w:ascii="Tahoma"/>
          <w:sz w:val="24"/>
        </w:rPr>
        <w:t>has</w:t>
      </w:r>
      <w:r>
        <w:rPr>
          <w:rFonts w:ascii="Tahoma"/>
          <w:spacing w:val="-1"/>
          <w:sz w:val="24"/>
        </w:rPr>
        <w:t xml:space="preserve"> </w:t>
      </w:r>
      <w:r>
        <w:rPr>
          <w:rFonts w:ascii="Tahoma"/>
          <w:sz w:val="24"/>
        </w:rPr>
        <w:t>decided</w:t>
      </w:r>
      <w:r>
        <w:rPr>
          <w:rFonts w:ascii="Tahoma"/>
          <w:spacing w:val="-4"/>
          <w:sz w:val="24"/>
        </w:rPr>
        <w:t xml:space="preserve"> </w:t>
      </w:r>
      <w:r>
        <w:rPr>
          <w:rFonts w:ascii="Tahoma"/>
          <w:sz w:val="24"/>
        </w:rPr>
        <w:t>to issue this</w:t>
      </w:r>
      <w:r>
        <w:rPr>
          <w:rFonts w:ascii="Tahoma"/>
          <w:spacing w:val="-1"/>
          <w:sz w:val="24"/>
        </w:rPr>
        <w:t xml:space="preserve"> </w:t>
      </w:r>
      <w:r>
        <w:rPr>
          <w:rFonts w:ascii="Tahoma"/>
          <w:sz w:val="24"/>
        </w:rPr>
        <w:t>RFP</w:t>
      </w:r>
      <w:r>
        <w:rPr>
          <w:rFonts w:ascii="Tahoma"/>
          <w:spacing w:val="-3"/>
          <w:sz w:val="24"/>
        </w:rPr>
        <w:t xml:space="preserve"> </w:t>
      </w:r>
      <w:r>
        <w:rPr>
          <w:rFonts w:ascii="Tahoma"/>
          <w:sz w:val="24"/>
        </w:rPr>
        <w:t>in</w:t>
      </w:r>
      <w:r>
        <w:rPr>
          <w:rFonts w:ascii="Tahoma"/>
          <w:spacing w:val="-1"/>
          <w:sz w:val="24"/>
        </w:rPr>
        <w:t xml:space="preserve"> </w:t>
      </w:r>
      <w:r>
        <w:rPr>
          <w:rFonts w:ascii="Tahoma"/>
          <w:sz w:val="24"/>
        </w:rPr>
        <w:t>order</w:t>
      </w:r>
      <w:r>
        <w:rPr>
          <w:rFonts w:ascii="Tahoma"/>
          <w:spacing w:val="-2"/>
          <w:sz w:val="24"/>
        </w:rPr>
        <w:t xml:space="preserve"> </w:t>
      </w:r>
      <w:r>
        <w:rPr>
          <w:rFonts w:ascii="Tahoma"/>
          <w:sz w:val="24"/>
        </w:rPr>
        <w:t>to:</w:t>
      </w:r>
    </w:p>
    <w:p w14:paraId="5316C312" w14:textId="2652CFA9" w:rsidR="00A45382" w:rsidRDefault="00A45382" w:rsidP="00A45382">
      <w:pPr>
        <w:pStyle w:val="ListParagraph"/>
        <w:numPr>
          <w:ilvl w:val="0"/>
          <w:numId w:val="1"/>
        </w:numPr>
        <w:spacing w:before="20"/>
        <w:ind w:right="17"/>
        <w:jc w:val="both"/>
        <w:rPr>
          <w:rFonts w:ascii="Tahoma" w:hAnsi="Tahoma"/>
          <w:sz w:val="24"/>
        </w:rPr>
      </w:pPr>
      <w:r w:rsidRPr="00A45382">
        <w:rPr>
          <w:rFonts w:ascii="Tahoma" w:hAnsi="Tahoma"/>
          <w:sz w:val="24"/>
        </w:rPr>
        <w:t xml:space="preserve">Review the </w:t>
      </w:r>
      <w:r w:rsidR="001F7A86">
        <w:rPr>
          <w:rFonts w:ascii="Tahoma" w:hAnsi="Tahoma"/>
          <w:sz w:val="24"/>
        </w:rPr>
        <w:t>basic and supplemental</w:t>
      </w:r>
      <w:r w:rsidRPr="00A45382">
        <w:rPr>
          <w:rFonts w:ascii="Tahoma" w:hAnsi="Tahoma"/>
          <w:sz w:val="24"/>
        </w:rPr>
        <w:t xml:space="preserve"> life</w:t>
      </w:r>
      <w:r w:rsidR="00AA47C2">
        <w:rPr>
          <w:rFonts w:ascii="Tahoma" w:hAnsi="Tahoma"/>
          <w:sz w:val="24"/>
        </w:rPr>
        <w:t>,</w:t>
      </w:r>
      <w:r w:rsidRPr="00A45382">
        <w:rPr>
          <w:rFonts w:ascii="Tahoma" w:hAnsi="Tahoma"/>
          <w:sz w:val="24"/>
        </w:rPr>
        <w:t xml:space="preserve"> vision</w:t>
      </w:r>
      <w:r w:rsidR="00AA47C2">
        <w:rPr>
          <w:rFonts w:ascii="Tahoma" w:hAnsi="Tahoma"/>
          <w:sz w:val="24"/>
        </w:rPr>
        <w:t xml:space="preserve">, </w:t>
      </w:r>
      <w:proofErr w:type="gramStart"/>
      <w:r w:rsidR="00AA47C2">
        <w:rPr>
          <w:rFonts w:ascii="Tahoma" w:hAnsi="Tahoma"/>
          <w:sz w:val="24"/>
        </w:rPr>
        <w:t>short and long term</w:t>
      </w:r>
      <w:proofErr w:type="gramEnd"/>
      <w:r w:rsidR="00AA47C2">
        <w:rPr>
          <w:rFonts w:ascii="Tahoma" w:hAnsi="Tahoma"/>
          <w:sz w:val="24"/>
        </w:rPr>
        <w:t xml:space="preserve"> disability, and pre-paid legal services</w:t>
      </w:r>
      <w:r w:rsidRPr="00A45382">
        <w:rPr>
          <w:rFonts w:ascii="Tahoma" w:hAnsi="Tahoma"/>
          <w:sz w:val="24"/>
        </w:rPr>
        <w:t xml:space="preserve"> aspects of the County of El Paso’s benefit</w:t>
      </w:r>
      <w:r w:rsidRPr="00A45382">
        <w:rPr>
          <w:rFonts w:ascii="Tahoma" w:hAnsi="Tahoma"/>
          <w:spacing w:val="1"/>
          <w:sz w:val="24"/>
        </w:rPr>
        <w:t xml:space="preserve"> </w:t>
      </w:r>
      <w:r w:rsidRPr="00A45382">
        <w:rPr>
          <w:rFonts w:ascii="Tahoma" w:hAnsi="Tahoma"/>
          <w:sz w:val="24"/>
        </w:rPr>
        <w:t>programs to ensure price competitiveness, service and benefit access at optimum</w:t>
      </w:r>
      <w:r w:rsidRPr="00A45382">
        <w:rPr>
          <w:rFonts w:ascii="Tahoma" w:hAnsi="Tahoma"/>
          <w:spacing w:val="1"/>
          <w:sz w:val="24"/>
        </w:rPr>
        <w:t xml:space="preserve"> </w:t>
      </w:r>
      <w:r w:rsidRPr="00A45382">
        <w:rPr>
          <w:rFonts w:ascii="Tahoma" w:hAnsi="Tahoma"/>
          <w:sz w:val="24"/>
        </w:rPr>
        <w:t>levels.</w:t>
      </w:r>
    </w:p>
    <w:p w14:paraId="123B5D03" w14:textId="77777777" w:rsidR="00A45382" w:rsidRPr="00A45382" w:rsidRDefault="00A45382" w:rsidP="00A45382">
      <w:pPr>
        <w:pStyle w:val="ListParagraph"/>
        <w:numPr>
          <w:ilvl w:val="0"/>
          <w:numId w:val="1"/>
        </w:numPr>
        <w:spacing w:before="20"/>
        <w:rPr>
          <w:rFonts w:ascii="Tahoma"/>
          <w:sz w:val="24"/>
        </w:rPr>
      </w:pPr>
      <w:r w:rsidRPr="00A45382">
        <w:rPr>
          <w:rFonts w:ascii="Tahoma"/>
          <w:sz w:val="24"/>
        </w:rPr>
        <w:t>Maintain</w:t>
      </w:r>
      <w:r w:rsidRPr="00A45382">
        <w:rPr>
          <w:rFonts w:ascii="Tahoma"/>
          <w:spacing w:val="-3"/>
          <w:sz w:val="24"/>
        </w:rPr>
        <w:t xml:space="preserve"> </w:t>
      </w:r>
      <w:r w:rsidRPr="00A45382">
        <w:rPr>
          <w:rFonts w:ascii="Tahoma"/>
          <w:sz w:val="24"/>
        </w:rPr>
        <w:t>or</w:t>
      </w:r>
      <w:r w:rsidRPr="00A45382">
        <w:rPr>
          <w:rFonts w:ascii="Tahoma"/>
          <w:spacing w:val="-3"/>
          <w:sz w:val="24"/>
        </w:rPr>
        <w:t xml:space="preserve"> </w:t>
      </w:r>
      <w:r w:rsidRPr="00A45382">
        <w:rPr>
          <w:rFonts w:ascii="Tahoma"/>
          <w:sz w:val="24"/>
        </w:rPr>
        <w:t>improve</w:t>
      </w:r>
      <w:r w:rsidRPr="00A45382">
        <w:rPr>
          <w:rFonts w:ascii="Tahoma"/>
          <w:spacing w:val="-2"/>
          <w:sz w:val="24"/>
        </w:rPr>
        <w:t xml:space="preserve"> </w:t>
      </w:r>
      <w:r w:rsidRPr="00A45382">
        <w:rPr>
          <w:rFonts w:ascii="Tahoma"/>
          <w:sz w:val="24"/>
        </w:rPr>
        <w:t>the</w:t>
      </w:r>
      <w:r w:rsidRPr="00A45382">
        <w:rPr>
          <w:rFonts w:ascii="Tahoma"/>
          <w:spacing w:val="-3"/>
          <w:sz w:val="24"/>
        </w:rPr>
        <w:t xml:space="preserve"> </w:t>
      </w:r>
      <w:r w:rsidRPr="00A45382">
        <w:rPr>
          <w:rFonts w:ascii="Tahoma"/>
          <w:sz w:val="24"/>
        </w:rPr>
        <w:t>benefit</w:t>
      </w:r>
      <w:r w:rsidRPr="00A45382">
        <w:rPr>
          <w:rFonts w:ascii="Tahoma"/>
          <w:spacing w:val="-4"/>
          <w:sz w:val="24"/>
        </w:rPr>
        <w:t xml:space="preserve"> </w:t>
      </w:r>
      <w:r w:rsidRPr="00A45382">
        <w:rPr>
          <w:rFonts w:ascii="Tahoma"/>
          <w:sz w:val="24"/>
        </w:rPr>
        <w:t>levels</w:t>
      </w:r>
      <w:r w:rsidRPr="00A45382">
        <w:rPr>
          <w:rFonts w:ascii="Tahoma"/>
          <w:spacing w:val="-2"/>
          <w:sz w:val="24"/>
        </w:rPr>
        <w:t xml:space="preserve"> </w:t>
      </w:r>
      <w:r w:rsidRPr="00A45382">
        <w:rPr>
          <w:rFonts w:ascii="Tahoma"/>
          <w:sz w:val="24"/>
        </w:rPr>
        <w:t>in</w:t>
      </w:r>
      <w:r w:rsidRPr="00A45382">
        <w:rPr>
          <w:rFonts w:ascii="Tahoma"/>
          <w:spacing w:val="-3"/>
          <w:sz w:val="24"/>
        </w:rPr>
        <w:t xml:space="preserve"> </w:t>
      </w:r>
      <w:r w:rsidRPr="00A45382">
        <w:rPr>
          <w:rFonts w:ascii="Tahoma"/>
          <w:sz w:val="24"/>
        </w:rPr>
        <w:t>force,</w:t>
      </w:r>
      <w:r w:rsidRPr="00A45382">
        <w:rPr>
          <w:rFonts w:ascii="Tahoma"/>
          <w:spacing w:val="-4"/>
          <w:sz w:val="24"/>
        </w:rPr>
        <w:t xml:space="preserve"> </w:t>
      </w:r>
      <w:r w:rsidRPr="00A45382">
        <w:rPr>
          <w:rFonts w:ascii="Tahoma"/>
          <w:sz w:val="24"/>
        </w:rPr>
        <w:t>if</w:t>
      </w:r>
      <w:r w:rsidRPr="00A45382">
        <w:rPr>
          <w:rFonts w:ascii="Tahoma"/>
          <w:spacing w:val="-3"/>
          <w:sz w:val="24"/>
        </w:rPr>
        <w:t xml:space="preserve"> </w:t>
      </w:r>
      <w:r w:rsidRPr="00A45382">
        <w:rPr>
          <w:rFonts w:ascii="Tahoma"/>
          <w:sz w:val="24"/>
        </w:rPr>
        <w:t>economically</w:t>
      </w:r>
      <w:r w:rsidRPr="00A45382">
        <w:rPr>
          <w:rFonts w:ascii="Tahoma"/>
          <w:spacing w:val="-3"/>
          <w:sz w:val="24"/>
        </w:rPr>
        <w:t xml:space="preserve"> </w:t>
      </w:r>
      <w:r w:rsidRPr="00A45382">
        <w:rPr>
          <w:rFonts w:ascii="Tahoma"/>
          <w:sz w:val="24"/>
        </w:rPr>
        <w:t>feasible.</w:t>
      </w:r>
    </w:p>
    <w:p w14:paraId="242A8A16" w14:textId="77777777" w:rsidR="00A45382" w:rsidRPr="00A45382" w:rsidRDefault="00A45382" w:rsidP="00A45382">
      <w:pPr>
        <w:pStyle w:val="ListParagraph"/>
        <w:numPr>
          <w:ilvl w:val="0"/>
          <w:numId w:val="1"/>
        </w:numPr>
        <w:spacing w:before="20"/>
        <w:rPr>
          <w:rFonts w:ascii="Tahoma"/>
          <w:sz w:val="24"/>
        </w:rPr>
      </w:pPr>
      <w:r w:rsidRPr="00A45382">
        <w:rPr>
          <w:rFonts w:ascii="Tahoma"/>
          <w:sz w:val="24"/>
        </w:rPr>
        <w:t>Improve</w:t>
      </w:r>
      <w:r w:rsidRPr="00A45382">
        <w:rPr>
          <w:rFonts w:ascii="Tahoma"/>
          <w:spacing w:val="-4"/>
          <w:sz w:val="24"/>
        </w:rPr>
        <w:t xml:space="preserve"> </w:t>
      </w:r>
      <w:r w:rsidRPr="00A45382">
        <w:rPr>
          <w:rFonts w:ascii="Tahoma"/>
          <w:sz w:val="24"/>
        </w:rPr>
        <w:t>cost</w:t>
      </w:r>
      <w:r w:rsidRPr="00A45382">
        <w:rPr>
          <w:rFonts w:ascii="Tahoma"/>
          <w:spacing w:val="-6"/>
          <w:sz w:val="24"/>
        </w:rPr>
        <w:t xml:space="preserve"> </w:t>
      </w:r>
      <w:r w:rsidRPr="00A45382">
        <w:rPr>
          <w:rFonts w:ascii="Tahoma"/>
          <w:sz w:val="24"/>
        </w:rPr>
        <w:t>minimization</w:t>
      </w:r>
      <w:r w:rsidRPr="00A45382">
        <w:rPr>
          <w:rFonts w:ascii="Tahoma"/>
          <w:spacing w:val="-5"/>
          <w:sz w:val="24"/>
        </w:rPr>
        <w:t xml:space="preserve"> </w:t>
      </w:r>
      <w:r w:rsidRPr="00A45382">
        <w:rPr>
          <w:rFonts w:ascii="Tahoma"/>
          <w:sz w:val="24"/>
        </w:rPr>
        <w:t>by</w:t>
      </w:r>
      <w:r w:rsidRPr="00A45382">
        <w:rPr>
          <w:rFonts w:ascii="Tahoma"/>
          <w:spacing w:val="-4"/>
          <w:sz w:val="24"/>
        </w:rPr>
        <w:t xml:space="preserve"> </w:t>
      </w:r>
      <w:r w:rsidRPr="00A45382">
        <w:rPr>
          <w:rFonts w:ascii="Tahoma"/>
          <w:sz w:val="24"/>
        </w:rPr>
        <w:t>investigating</w:t>
      </w:r>
      <w:r w:rsidRPr="00A45382">
        <w:rPr>
          <w:rFonts w:ascii="Tahoma"/>
          <w:spacing w:val="-4"/>
          <w:sz w:val="24"/>
        </w:rPr>
        <w:t xml:space="preserve"> </w:t>
      </w:r>
      <w:r w:rsidRPr="00A45382">
        <w:rPr>
          <w:rFonts w:ascii="Tahoma"/>
          <w:sz w:val="24"/>
        </w:rPr>
        <w:t>alternatives.</w:t>
      </w:r>
    </w:p>
    <w:p w14:paraId="50218C80" w14:textId="31565CE5" w:rsidR="00A45382" w:rsidRDefault="00A45382" w:rsidP="00A45382">
      <w:pPr>
        <w:pStyle w:val="ListParagraph"/>
        <w:numPr>
          <w:ilvl w:val="0"/>
          <w:numId w:val="1"/>
        </w:numPr>
        <w:spacing w:before="20"/>
        <w:rPr>
          <w:rFonts w:ascii="Tahoma"/>
          <w:sz w:val="24"/>
        </w:rPr>
      </w:pPr>
      <w:r w:rsidRPr="00A45382">
        <w:rPr>
          <w:rFonts w:ascii="Tahoma"/>
          <w:sz w:val="24"/>
        </w:rPr>
        <w:t>Assess</w:t>
      </w:r>
      <w:r w:rsidRPr="00A45382">
        <w:rPr>
          <w:rFonts w:ascii="Tahoma"/>
          <w:spacing w:val="-4"/>
          <w:sz w:val="24"/>
        </w:rPr>
        <w:t xml:space="preserve"> </w:t>
      </w:r>
      <w:r w:rsidRPr="00A45382">
        <w:rPr>
          <w:rFonts w:ascii="Tahoma"/>
          <w:sz w:val="24"/>
        </w:rPr>
        <w:t>long</w:t>
      </w:r>
      <w:r w:rsidRPr="00A45382">
        <w:rPr>
          <w:rFonts w:ascii="Tahoma"/>
          <w:spacing w:val="-5"/>
          <w:sz w:val="24"/>
        </w:rPr>
        <w:t xml:space="preserve"> </w:t>
      </w:r>
      <w:r w:rsidRPr="00A45382">
        <w:rPr>
          <w:rFonts w:ascii="Tahoma"/>
          <w:sz w:val="24"/>
        </w:rPr>
        <w:t>term</w:t>
      </w:r>
      <w:r w:rsidRPr="00A45382">
        <w:rPr>
          <w:rFonts w:ascii="Tahoma"/>
          <w:spacing w:val="-3"/>
          <w:sz w:val="24"/>
        </w:rPr>
        <w:t xml:space="preserve"> </w:t>
      </w:r>
      <w:r w:rsidRPr="00A45382">
        <w:rPr>
          <w:rFonts w:ascii="Tahoma"/>
          <w:sz w:val="24"/>
        </w:rPr>
        <w:t>alternatives</w:t>
      </w:r>
      <w:r w:rsidRPr="00A45382">
        <w:rPr>
          <w:rFonts w:ascii="Tahoma"/>
          <w:spacing w:val="-4"/>
          <w:sz w:val="24"/>
        </w:rPr>
        <w:t xml:space="preserve"> </w:t>
      </w:r>
      <w:r w:rsidRPr="00A45382">
        <w:rPr>
          <w:rFonts w:ascii="Tahoma"/>
          <w:sz w:val="24"/>
        </w:rPr>
        <w:t>for</w:t>
      </w:r>
      <w:r w:rsidRPr="00A45382">
        <w:rPr>
          <w:rFonts w:ascii="Tahoma"/>
          <w:spacing w:val="-5"/>
          <w:sz w:val="24"/>
        </w:rPr>
        <w:t xml:space="preserve"> </w:t>
      </w:r>
      <w:r w:rsidRPr="00A45382">
        <w:rPr>
          <w:rFonts w:ascii="Tahoma"/>
          <w:sz w:val="24"/>
        </w:rPr>
        <w:t>managing</w:t>
      </w:r>
      <w:r w:rsidRPr="00A45382">
        <w:rPr>
          <w:rFonts w:ascii="Tahoma"/>
          <w:spacing w:val="-2"/>
          <w:sz w:val="24"/>
        </w:rPr>
        <w:t xml:space="preserve"> </w:t>
      </w:r>
      <w:r w:rsidRPr="00A45382">
        <w:rPr>
          <w:rFonts w:ascii="Tahoma"/>
          <w:sz w:val="24"/>
        </w:rPr>
        <w:t>the</w:t>
      </w:r>
      <w:r w:rsidRPr="00A45382">
        <w:rPr>
          <w:rFonts w:ascii="Tahoma"/>
          <w:spacing w:val="-3"/>
          <w:sz w:val="24"/>
        </w:rPr>
        <w:t xml:space="preserve"> </w:t>
      </w:r>
      <w:r w:rsidRPr="00A45382">
        <w:rPr>
          <w:rFonts w:ascii="Tahoma"/>
          <w:sz w:val="24"/>
        </w:rPr>
        <w:t>employee</w:t>
      </w:r>
      <w:r w:rsidRPr="00A45382">
        <w:rPr>
          <w:rFonts w:ascii="Tahoma"/>
          <w:spacing w:val="-3"/>
          <w:sz w:val="24"/>
        </w:rPr>
        <w:t xml:space="preserve"> </w:t>
      </w:r>
      <w:r w:rsidRPr="00A45382">
        <w:rPr>
          <w:rFonts w:ascii="Tahoma"/>
          <w:sz w:val="24"/>
        </w:rPr>
        <w:t>benefits</w:t>
      </w:r>
      <w:r w:rsidRPr="00A45382">
        <w:rPr>
          <w:rFonts w:ascii="Tahoma"/>
          <w:spacing w:val="-7"/>
          <w:sz w:val="24"/>
        </w:rPr>
        <w:t xml:space="preserve"> </w:t>
      </w:r>
      <w:r w:rsidRPr="00A45382">
        <w:rPr>
          <w:rFonts w:ascii="Tahoma"/>
          <w:sz w:val="24"/>
        </w:rPr>
        <w:t>programs.</w:t>
      </w:r>
    </w:p>
    <w:p w14:paraId="4AD0738D" w14:textId="77777777" w:rsidR="00A45382" w:rsidRPr="00A45382" w:rsidRDefault="00A45382" w:rsidP="00A45382">
      <w:pPr>
        <w:spacing w:before="20"/>
        <w:ind w:left="20"/>
        <w:rPr>
          <w:rFonts w:ascii="Tahoma"/>
          <w:b/>
          <w:sz w:val="24"/>
          <w:u w:val="single"/>
        </w:rPr>
      </w:pPr>
      <w:r w:rsidRPr="00A45382">
        <w:rPr>
          <w:rFonts w:ascii="Tahoma"/>
          <w:b/>
          <w:sz w:val="24"/>
          <w:u w:val="single"/>
        </w:rPr>
        <w:t>County</w:t>
      </w:r>
      <w:r w:rsidRPr="00A45382">
        <w:rPr>
          <w:rFonts w:ascii="Tahoma"/>
          <w:b/>
          <w:sz w:val="24"/>
          <w:u w:val="single"/>
        </w:rPr>
        <w:t>’</w:t>
      </w:r>
      <w:r w:rsidRPr="00A45382">
        <w:rPr>
          <w:rFonts w:ascii="Tahoma"/>
          <w:b/>
          <w:sz w:val="24"/>
          <w:u w:val="single"/>
        </w:rPr>
        <w:t>s Consultant</w:t>
      </w:r>
    </w:p>
    <w:p w14:paraId="59337CC6" w14:textId="77777777" w:rsidR="00A45382" w:rsidRDefault="00A45382" w:rsidP="00A45382">
      <w:pPr>
        <w:spacing w:before="20"/>
        <w:ind w:left="20"/>
        <w:rPr>
          <w:rFonts w:ascii="Tahoma"/>
          <w:sz w:val="24"/>
        </w:rPr>
      </w:pPr>
      <w:r>
        <w:rPr>
          <w:rFonts w:ascii="Tahoma"/>
          <w:sz w:val="24"/>
        </w:rPr>
        <w:t>HUB</w:t>
      </w:r>
      <w:r>
        <w:rPr>
          <w:rFonts w:ascii="Tahoma"/>
          <w:spacing w:val="5"/>
          <w:sz w:val="24"/>
        </w:rPr>
        <w:t xml:space="preserve"> </w:t>
      </w:r>
      <w:r>
        <w:rPr>
          <w:rFonts w:ascii="Tahoma"/>
          <w:sz w:val="24"/>
        </w:rPr>
        <w:t>International</w:t>
      </w:r>
      <w:r>
        <w:rPr>
          <w:rFonts w:ascii="Tahoma"/>
          <w:spacing w:val="6"/>
          <w:sz w:val="24"/>
        </w:rPr>
        <w:t xml:space="preserve"> </w:t>
      </w:r>
      <w:r>
        <w:rPr>
          <w:rFonts w:ascii="Tahoma"/>
          <w:sz w:val="24"/>
        </w:rPr>
        <w:t>Insurance</w:t>
      </w:r>
      <w:r>
        <w:rPr>
          <w:rFonts w:ascii="Tahoma"/>
          <w:spacing w:val="7"/>
          <w:sz w:val="24"/>
        </w:rPr>
        <w:t xml:space="preserve"> </w:t>
      </w:r>
      <w:r>
        <w:rPr>
          <w:rFonts w:ascii="Tahoma"/>
          <w:sz w:val="24"/>
        </w:rPr>
        <w:t>Services,</w:t>
      </w:r>
      <w:r>
        <w:rPr>
          <w:rFonts w:ascii="Tahoma"/>
          <w:spacing w:val="5"/>
          <w:sz w:val="24"/>
        </w:rPr>
        <w:t xml:space="preserve"> </w:t>
      </w:r>
      <w:r>
        <w:rPr>
          <w:rFonts w:ascii="Tahoma"/>
          <w:sz w:val="24"/>
        </w:rPr>
        <w:t>El</w:t>
      </w:r>
      <w:r>
        <w:rPr>
          <w:rFonts w:ascii="Tahoma"/>
          <w:spacing w:val="6"/>
          <w:sz w:val="24"/>
        </w:rPr>
        <w:t xml:space="preserve"> </w:t>
      </w:r>
      <w:r>
        <w:rPr>
          <w:rFonts w:ascii="Tahoma"/>
          <w:sz w:val="24"/>
        </w:rPr>
        <w:t>Paso,</w:t>
      </w:r>
      <w:r>
        <w:rPr>
          <w:rFonts w:ascii="Tahoma"/>
          <w:spacing w:val="4"/>
          <w:sz w:val="24"/>
        </w:rPr>
        <w:t xml:space="preserve"> </w:t>
      </w:r>
      <w:r>
        <w:rPr>
          <w:rFonts w:ascii="Tahoma"/>
          <w:sz w:val="24"/>
        </w:rPr>
        <w:t>has</w:t>
      </w:r>
      <w:r>
        <w:rPr>
          <w:rFonts w:ascii="Tahoma"/>
          <w:spacing w:val="7"/>
          <w:sz w:val="24"/>
        </w:rPr>
        <w:t xml:space="preserve"> </w:t>
      </w:r>
      <w:r>
        <w:rPr>
          <w:rFonts w:ascii="Tahoma"/>
          <w:sz w:val="24"/>
        </w:rPr>
        <w:t>been</w:t>
      </w:r>
      <w:r>
        <w:rPr>
          <w:rFonts w:ascii="Tahoma"/>
          <w:spacing w:val="6"/>
          <w:sz w:val="24"/>
        </w:rPr>
        <w:t xml:space="preserve"> </w:t>
      </w:r>
      <w:r>
        <w:rPr>
          <w:rFonts w:ascii="Tahoma"/>
          <w:sz w:val="24"/>
        </w:rPr>
        <w:t>engaged</w:t>
      </w:r>
      <w:r>
        <w:rPr>
          <w:rFonts w:ascii="Tahoma"/>
          <w:spacing w:val="5"/>
          <w:sz w:val="24"/>
        </w:rPr>
        <w:t xml:space="preserve"> </w:t>
      </w:r>
      <w:r>
        <w:rPr>
          <w:rFonts w:ascii="Tahoma"/>
          <w:sz w:val="24"/>
        </w:rPr>
        <w:t>to</w:t>
      </w:r>
      <w:r>
        <w:rPr>
          <w:rFonts w:ascii="Tahoma"/>
          <w:spacing w:val="6"/>
          <w:sz w:val="24"/>
        </w:rPr>
        <w:t xml:space="preserve"> </w:t>
      </w:r>
      <w:r>
        <w:rPr>
          <w:rFonts w:ascii="Tahoma"/>
          <w:sz w:val="24"/>
        </w:rPr>
        <w:t>assist</w:t>
      </w:r>
      <w:r>
        <w:rPr>
          <w:rFonts w:ascii="Tahoma"/>
          <w:spacing w:val="4"/>
          <w:sz w:val="24"/>
        </w:rPr>
        <w:t xml:space="preserve"> </w:t>
      </w:r>
      <w:r>
        <w:rPr>
          <w:rFonts w:ascii="Tahoma"/>
          <w:sz w:val="24"/>
        </w:rPr>
        <w:t>in</w:t>
      </w:r>
      <w:r>
        <w:rPr>
          <w:rFonts w:ascii="Tahoma"/>
          <w:spacing w:val="7"/>
          <w:sz w:val="24"/>
        </w:rPr>
        <w:t xml:space="preserve"> </w:t>
      </w:r>
      <w:r>
        <w:rPr>
          <w:rFonts w:ascii="Tahoma"/>
          <w:sz w:val="24"/>
        </w:rPr>
        <w:t>preparing</w:t>
      </w:r>
      <w:r>
        <w:rPr>
          <w:rFonts w:ascii="Tahoma"/>
          <w:spacing w:val="-72"/>
          <w:sz w:val="24"/>
        </w:rPr>
        <w:t xml:space="preserve"> </w:t>
      </w:r>
      <w:r>
        <w:rPr>
          <w:rFonts w:ascii="Tahoma"/>
          <w:sz w:val="24"/>
        </w:rPr>
        <w:t>this RFP</w:t>
      </w:r>
      <w:r>
        <w:rPr>
          <w:rFonts w:ascii="Tahoma"/>
          <w:spacing w:val="-3"/>
          <w:sz w:val="24"/>
        </w:rPr>
        <w:t xml:space="preserve"> </w:t>
      </w:r>
      <w:r>
        <w:rPr>
          <w:rFonts w:ascii="Tahoma"/>
          <w:sz w:val="24"/>
        </w:rPr>
        <w:t>document,</w:t>
      </w:r>
      <w:r>
        <w:rPr>
          <w:rFonts w:ascii="Tahoma"/>
          <w:spacing w:val="-1"/>
          <w:sz w:val="24"/>
        </w:rPr>
        <w:t xml:space="preserve"> </w:t>
      </w:r>
      <w:r>
        <w:rPr>
          <w:rFonts w:ascii="Tahoma"/>
          <w:sz w:val="24"/>
        </w:rPr>
        <w:t>the</w:t>
      </w:r>
      <w:r>
        <w:rPr>
          <w:rFonts w:ascii="Tahoma"/>
          <w:spacing w:val="-1"/>
          <w:sz w:val="24"/>
        </w:rPr>
        <w:t xml:space="preserve"> </w:t>
      </w:r>
      <w:r>
        <w:rPr>
          <w:rFonts w:ascii="Tahoma"/>
          <w:sz w:val="24"/>
        </w:rPr>
        <w:t>analysis</w:t>
      </w:r>
      <w:r>
        <w:rPr>
          <w:rFonts w:ascii="Tahoma"/>
          <w:spacing w:val="1"/>
          <w:sz w:val="24"/>
        </w:rPr>
        <w:t xml:space="preserve"> </w:t>
      </w:r>
      <w:r>
        <w:rPr>
          <w:rFonts w:ascii="Tahoma"/>
          <w:sz w:val="24"/>
        </w:rPr>
        <w:t>of</w:t>
      </w:r>
      <w:r>
        <w:rPr>
          <w:rFonts w:ascii="Tahoma"/>
          <w:spacing w:val="-2"/>
          <w:sz w:val="24"/>
        </w:rPr>
        <w:t xml:space="preserve"> </w:t>
      </w:r>
      <w:r>
        <w:rPr>
          <w:rFonts w:ascii="Tahoma"/>
          <w:sz w:val="24"/>
        </w:rPr>
        <w:t>responses</w:t>
      </w:r>
      <w:r>
        <w:rPr>
          <w:rFonts w:ascii="Tahoma"/>
          <w:spacing w:val="-3"/>
          <w:sz w:val="24"/>
        </w:rPr>
        <w:t xml:space="preserve"> </w:t>
      </w:r>
      <w:r>
        <w:rPr>
          <w:rFonts w:ascii="Tahoma"/>
          <w:sz w:val="24"/>
        </w:rPr>
        <w:t>and</w:t>
      </w:r>
      <w:r>
        <w:rPr>
          <w:rFonts w:ascii="Tahoma"/>
          <w:spacing w:val="-2"/>
          <w:sz w:val="24"/>
        </w:rPr>
        <w:t xml:space="preserve"> </w:t>
      </w:r>
      <w:r>
        <w:rPr>
          <w:rFonts w:ascii="Tahoma"/>
          <w:sz w:val="24"/>
        </w:rPr>
        <w:t>in the selection</w:t>
      </w:r>
      <w:r>
        <w:rPr>
          <w:rFonts w:ascii="Tahoma"/>
          <w:spacing w:val="-1"/>
          <w:sz w:val="24"/>
        </w:rPr>
        <w:t xml:space="preserve"> </w:t>
      </w:r>
      <w:r>
        <w:rPr>
          <w:rFonts w:ascii="Tahoma"/>
          <w:sz w:val="24"/>
        </w:rPr>
        <w:t>process.</w:t>
      </w:r>
    </w:p>
    <w:p w14:paraId="5C1EC409" w14:textId="77777777" w:rsidR="00A45382" w:rsidRPr="00A45382" w:rsidRDefault="00A45382" w:rsidP="00A45382">
      <w:pPr>
        <w:spacing w:before="20"/>
        <w:ind w:left="20"/>
        <w:rPr>
          <w:rFonts w:ascii="Tahoma"/>
          <w:b/>
          <w:sz w:val="24"/>
          <w:u w:val="single"/>
        </w:rPr>
      </w:pPr>
      <w:r w:rsidRPr="00A45382">
        <w:rPr>
          <w:rFonts w:ascii="Tahoma"/>
          <w:b/>
          <w:sz w:val="24"/>
          <w:u w:val="single"/>
        </w:rPr>
        <w:t>Minimum</w:t>
      </w:r>
      <w:r w:rsidRPr="00A45382">
        <w:rPr>
          <w:rFonts w:ascii="Tahoma"/>
          <w:b/>
          <w:spacing w:val="-4"/>
          <w:sz w:val="24"/>
          <w:u w:val="single"/>
        </w:rPr>
        <w:t xml:space="preserve"> </w:t>
      </w:r>
      <w:r w:rsidRPr="00A45382">
        <w:rPr>
          <w:rFonts w:ascii="Tahoma"/>
          <w:b/>
          <w:sz w:val="24"/>
          <w:u w:val="single"/>
        </w:rPr>
        <w:t>Qualifications</w:t>
      </w:r>
    </w:p>
    <w:p w14:paraId="5308FEF0" w14:textId="148CE2BD" w:rsidR="00A45382" w:rsidRDefault="00A45382" w:rsidP="00A45382">
      <w:pPr>
        <w:pStyle w:val="ListParagraph"/>
        <w:numPr>
          <w:ilvl w:val="0"/>
          <w:numId w:val="2"/>
        </w:numPr>
        <w:spacing w:before="20"/>
        <w:ind w:right="17"/>
        <w:jc w:val="both"/>
        <w:rPr>
          <w:rFonts w:ascii="Tahoma"/>
          <w:sz w:val="24"/>
        </w:rPr>
      </w:pPr>
      <w:r>
        <w:rPr>
          <w:rFonts w:ascii="Tahoma"/>
          <w:sz w:val="24"/>
        </w:rPr>
        <w:t>The</w:t>
      </w:r>
      <w:r>
        <w:rPr>
          <w:rFonts w:ascii="Tahoma"/>
          <w:spacing w:val="-9"/>
          <w:sz w:val="24"/>
        </w:rPr>
        <w:t xml:space="preserve"> </w:t>
      </w:r>
      <w:r>
        <w:rPr>
          <w:rFonts w:ascii="Tahoma"/>
          <w:sz w:val="24"/>
        </w:rPr>
        <w:t>Proposer</w:t>
      </w:r>
      <w:r>
        <w:rPr>
          <w:rFonts w:ascii="Tahoma"/>
          <w:spacing w:val="-10"/>
          <w:sz w:val="24"/>
        </w:rPr>
        <w:t xml:space="preserve"> </w:t>
      </w:r>
      <w:r>
        <w:rPr>
          <w:rFonts w:ascii="Tahoma"/>
          <w:sz w:val="24"/>
        </w:rPr>
        <w:t>must</w:t>
      </w:r>
      <w:r>
        <w:rPr>
          <w:rFonts w:ascii="Tahoma"/>
          <w:spacing w:val="-10"/>
          <w:sz w:val="24"/>
        </w:rPr>
        <w:t xml:space="preserve"> </w:t>
      </w:r>
      <w:r>
        <w:rPr>
          <w:rFonts w:ascii="Tahoma"/>
          <w:sz w:val="24"/>
        </w:rPr>
        <w:t>have</w:t>
      </w:r>
      <w:r>
        <w:rPr>
          <w:rFonts w:ascii="Tahoma"/>
          <w:spacing w:val="-9"/>
          <w:sz w:val="24"/>
        </w:rPr>
        <w:t xml:space="preserve"> </w:t>
      </w:r>
      <w:r>
        <w:rPr>
          <w:rFonts w:ascii="Tahoma"/>
          <w:sz w:val="24"/>
        </w:rPr>
        <w:t>been</w:t>
      </w:r>
      <w:r>
        <w:rPr>
          <w:rFonts w:ascii="Tahoma"/>
          <w:spacing w:val="-10"/>
          <w:sz w:val="24"/>
        </w:rPr>
        <w:t xml:space="preserve"> </w:t>
      </w:r>
      <w:r>
        <w:rPr>
          <w:rFonts w:ascii="Tahoma"/>
          <w:sz w:val="24"/>
        </w:rPr>
        <w:t>in</w:t>
      </w:r>
      <w:r>
        <w:rPr>
          <w:rFonts w:ascii="Tahoma"/>
          <w:spacing w:val="-8"/>
          <w:sz w:val="24"/>
        </w:rPr>
        <w:t xml:space="preserve"> </w:t>
      </w:r>
      <w:r>
        <w:rPr>
          <w:rFonts w:ascii="Tahoma"/>
          <w:sz w:val="24"/>
        </w:rPr>
        <w:t>the</w:t>
      </w:r>
      <w:r>
        <w:rPr>
          <w:rFonts w:ascii="Tahoma"/>
          <w:spacing w:val="-9"/>
          <w:sz w:val="24"/>
        </w:rPr>
        <w:t xml:space="preserve"> </w:t>
      </w:r>
      <w:r>
        <w:rPr>
          <w:rFonts w:ascii="Tahoma"/>
          <w:sz w:val="24"/>
        </w:rPr>
        <w:t>business</w:t>
      </w:r>
      <w:r>
        <w:rPr>
          <w:rFonts w:ascii="Tahoma"/>
          <w:spacing w:val="-12"/>
          <w:sz w:val="24"/>
        </w:rPr>
        <w:t xml:space="preserve"> </w:t>
      </w:r>
      <w:r>
        <w:rPr>
          <w:rFonts w:ascii="Tahoma"/>
          <w:sz w:val="24"/>
        </w:rPr>
        <w:t>of</w:t>
      </w:r>
      <w:r>
        <w:rPr>
          <w:rFonts w:ascii="Tahoma"/>
          <w:spacing w:val="-10"/>
          <w:sz w:val="24"/>
        </w:rPr>
        <w:t xml:space="preserve"> </w:t>
      </w:r>
      <w:r>
        <w:rPr>
          <w:rFonts w:ascii="Tahoma"/>
          <w:sz w:val="24"/>
        </w:rPr>
        <w:t>providing</w:t>
      </w:r>
      <w:r>
        <w:rPr>
          <w:rFonts w:ascii="Tahoma"/>
          <w:spacing w:val="-10"/>
          <w:sz w:val="24"/>
        </w:rPr>
        <w:t xml:space="preserve"> </w:t>
      </w:r>
      <w:r w:rsidR="00D633A8">
        <w:rPr>
          <w:rFonts w:ascii="Tahoma"/>
          <w:sz w:val="24"/>
        </w:rPr>
        <w:t>life</w:t>
      </w:r>
      <w:r>
        <w:rPr>
          <w:rFonts w:ascii="Tahoma"/>
          <w:spacing w:val="-10"/>
          <w:sz w:val="24"/>
        </w:rPr>
        <w:t xml:space="preserve"> </w:t>
      </w:r>
      <w:r>
        <w:rPr>
          <w:rFonts w:ascii="Tahoma"/>
          <w:sz w:val="24"/>
        </w:rPr>
        <w:t>insurance</w:t>
      </w:r>
      <w:r w:rsidR="00D633A8">
        <w:rPr>
          <w:rFonts w:ascii="Tahoma"/>
          <w:sz w:val="24"/>
        </w:rPr>
        <w:t xml:space="preserve">, </w:t>
      </w:r>
      <w:proofErr w:type="gramStart"/>
      <w:r w:rsidR="00D633A8">
        <w:rPr>
          <w:rFonts w:ascii="Tahoma"/>
          <w:sz w:val="24"/>
        </w:rPr>
        <w:t xml:space="preserve">vision </w:t>
      </w:r>
      <w:r>
        <w:rPr>
          <w:rFonts w:ascii="Tahoma"/>
          <w:spacing w:val="-72"/>
          <w:sz w:val="24"/>
        </w:rPr>
        <w:t xml:space="preserve"> </w:t>
      </w:r>
      <w:r>
        <w:rPr>
          <w:rFonts w:ascii="Tahoma"/>
          <w:sz w:val="24"/>
        </w:rPr>
        <w:t>insurance</w:t>
      </w:r>
      <w:proofErr w:type="gramEnd"/>
      <w:r w:rsidR="006C1491">
        <w:rPr>
          <w:rFonts w:ascii="Tahoma"/>
          <w:sz w:val="24"/>
        </w:rPr>
        <w:t>, disability insurance, and pre-paid legal services</w:t>
      </w:r>
      <w:r>
        <w:rPr>
          <w:rFonts w:ascii="Tahoma"/>
          <w:sz w:val="24"/>
        </w:rPr>
        <w:t xml:space="preserve"> for</w:t>
      </w:r>
      <w:r>
        <w:rPr>
          <w:rFonts w:ascii="Tahoma"/>
          <w:spacing w:val="-1"/>
          <w:sz w:val="24"/>
        </w:rPr>
        <w:t xml:space="preserve"> </w:t>
      </w:r>
      <w:r>
        <w:rPr>
          <w:rFonts w:ascii="Tahoma"/>
          <w:sz w:val="24"/>
        </w:rPr>
        <w:t>a</w:t>
      </w:r>
      <w:r>
        <w:rPr>
          <w:rFonts w:ascii="Tahoma"/>
          <w:spacing w:val="-2"/>
          <w:sz w:val="24"/>
        </w:rPr>
        <w:t xml:space="preserve"> </w:t>
      </w:r>
      <w:r>
        <w:rPr>
          <w:rFonts w:ascii="Tahoma"/>
          <w:sz w:val="24"/>
        </w:rPr>
        <w:t>minimum of three (3)</w:t>
      </w:r>
      <w:r>
        <w:rPr>
          <w:rFonts w:ascii="Tahoma"/>
          <w:spacing w:val="-3"/>
          <w:sz w:val="24"/>
        </w:rPr>
        <w:t xml:space="preserve"> </w:t>
      </w:r>
      <w:r>
        <w:rPr>
          <w:rFonts w:ascii="Tahoma"/>
          <w:sz w:val="24"/>
        </w:rPr>
        <w:t>years.</w:t>
      </w:r>
    </w:p>
    <w:p w14:paraId="3F5CCBC2" w14:textId="11BB5CE0" w:rsidR="00A45382" w:rsidRPr="00A45382" w:rsidRDefault="00A45382" w:rsidP="00A45382">
      <w:pPr>
        <w:pStyle w:val="ListParagraph"/>
        <w:numPr>
          <w:ilvl w:val="0"/>
          <w:numId w:val="2"/>
        </w:numPr>
        <w:tabs>
          <w:tab w:val="left" w:pos="379"/>
        </w:tabs>
        <w:spacing w:before="20"/>
        <w:rPr>
          <w:rFonts w:ascii="Tahoma"/>
          <w:sz w:val="24"/>
        </w:rPr>
      </w:pPr>
      <w:r w:rsidRPr="00A45382">
        <w:rPr>
          <w:rFonts w:ascii="Tahoma"/>
          <w:sz w:val="24"/>
        </w:rPr>
        <w:t>The</w:t>
      </w:r>
      <w:r w:rsidRPr="00A45382">
        <w:rPr>
          <w:rFonts w:ascii="Tahoma"/>
          <w:spacing w:val="-1"/>
          <w:sz w:val="24"/>
        </w:rPr>
        <w:t xml:space="preserve"> </w:t>
      </w:r>
      <w:r w:rsidRPr="00A45382">
        <w:rPr>
          <w:rFonts w:ascii="Tahoma"/>
          <w:sz w:val="24"/>
        </w:rPr>
        <w:t>Proposer</w:t>
      </w:r>
      <w:r w:rsidRPr="00A45382">
        <w:rPr>
          <w:rFonts w:ascii="Tahoma"/>
          <w:spacing w:val="-2"/>
          <w:sz w:val="24"/>
        </w:rPr>
        <w:t xml:space="preserve"> </w:t>
      </w:r>
      <w:r w:rsidRPr="00A45382">
        <w:rPr>
          <w:rFonts w:ascii="Tahoma"/>
          <w:sz w:val="24"/>
        </w:rPr>
        <w:t>must</w:t>
      </w:r>
      <w:r w:rsidRPr="00A45382">
        <w:rPr>
          <w:rFonts w:ascii="Tahoma"/>
          <w:spacing w:val="-2"/>
          <w:sz w:val="24"/>
        </w:rPr>
        <w:t xml:space="preserve"> </w:t>
      </w:r>
      <w:r w:rsidRPr="00A45382">
        <w:rPr>
          <w:rFonts w:ascii="Tahoma"/>
          <w:sz w:val="24"/>
        </w:rPr>
        <w:t>be licensed</w:t>
      </w:r>
      <w:r w:rsidRPr="00A45382">
        <w:rPr>
          <w:rFonts w:ascii="Tahoma"/>
          <w:spacing w:val="-3"/>
          <w:sz w:val="24"/>
        </w:rPr>
        <w:t xml:space="preserve"> </w:t>
      </w:r>
      <w:r w:rsidRPr="00A45382">
        <w:rPr>
          <w:rFonts w:ascii="Tahoma"/>
          <w:sz w:val="24"/>
        </w:rPr>
        <w:t>to</w:t>
      </w:r>
      <w:r w:rsidRPr="00A45382">
        <w:rPr>
          <w:rFonts w:ascii="Tahoma"/>
          <w:spacing w:val="-3"/>
          <w:sz w:val="24"/>
        </w:rPr>
        <w:t xml:space="preserve"> </w:t>
      </w:r>
      <w:r w:rsidRPr="00A45382">
        <w:rPr>
          <w:rFonts w:ascii="Tahoma"/>
          <w:sz w:val="24"/>
        </w:rPr>
        <w:t>do</w:t>
      </w:r>
      <w:r w:rsidRPr="00A45382">
        <w:rPr>
          <w:rFonts w:ascii="Tahoma"/>
          <w:spacing w:val="-3"/>
          <w:sz w:val="24"/>
        </w:rPr>
        <w:t xml:space="preserve"> </w:t>
      </w:r>
      <w:r w:rsidRPr="00A45382">
        <w:rPr>
          <w:rFonts w:ascii="Tahoma"/>
          <w:sz w:val="24"/>
        </w:rPr>
        <w:t>business</w:t>
      </w:r>
      <w:r w:rsidRPr="00A45382">
        <w:rPr>
          <w:rFonts w:ascii="Tahoma"/>
          <w:spacing w:val="-4"/>
          <w:sz w:val="24"/>
        </w:rPr>
        <w:t xml:space="preserve"> </w:t>
      </w:r>
      <w:r w:rsidRPr="00A45382">
        <w:rPr>
          <w:rFonts w:ascii="Tahoma"/>
          <w:sz w:val="24"/>
        </w:rPr>
        <w:t>in</w:t>
      </w:r>
      <w:r w:rsidRPr="00A45382">
        <w:rPr>
          <w:rFonts w:ascii="Tahoma"/>
          <w:spacing w:val="-1"/>
          <w:sz w:val="24"/>
        </w:rPr>
        <w:t xml:space="preserve"> </w:t>
      </w:r>
      <w:r w:rsidRPr="00A45382">
        <w:rPr>
          <w:rFonts w:ascii="Tahoma"/>
          <w:sz w:val="24"/>
        </w:rPr>
        <w:t>Texas.</w:t>
      </w:r>
    </w:p>
    <w:p w14:paraId="6946CDAE" w14:textId="77777777" w:rsidR="00A45382" w:rsidRDefault="00A45382" w:rsidP="00A45382">
      <w:pPr>
        <w:spacing w:after="0" w:line="240" w:lineRule="auto"/>
        <w:ind w:left="20"/>
        <w:rPr>
          <w:rFonts w:ascii="Tahoma"/>
          <w:b/>
          <w:sz w:val="24"/>
          <w:u w:val="single"/>
        </w:rPr>
      </w:pPr>
    </w:p>
    <w:p w14:paraId="07B40AE3" w14:textId="236FEE72" w:rsidR="00A45382" w:rsidRDefault="00A45382" w:rsidP="00A45382">
      <w:pPr>
        <w:spacing w:before="20"/>
        <w:ind w:left="20"/>
        <w:rPr>
          <w:rFonts w:ascii="Tahoma"/>
          <w:b/>
          <w:sz w:val="24"/>
          <w:u w:val="single"/>
        </w:rPr>
      </w:pPr>
      <w:r w:rsidRPr="00A45382">
        <w:rPr>
          <w:rFonts w:ascii="Tahoma"/>
          <w:b/>
          <w:sz w:val="24"/>
          <w:u w:val="single"/>
        </w:rPr>
        <w:t>Contract Terms</w:t>
      </w:r>
    </w:p>
    <w:p w14:paraId="69007A39" w14:textId="72EEBEFB" w:rsidR="00A45382" w:rsidRDefault="00A45382" w:rsidP="00A45382">
      <w:pPr>
        <w:spacing w:before="20"/>
        <w:ind w:left="20" w:right="17"/>
        <w:jc w:val="both"/>
        <w:rPr>
          <w:rFonts w:ascii="Tahoma"/>
          <w:sz w:val="24"/>
        </w:rPr>
      </w:pPr>
      <w:r>
        <w:rPr>
          <w:rFonts w:ascii="Tahoma"/>
          <w:sz w:val="24"/>
        </w:rPr>
        <w:t xml:space="preserve">The County intends to award a three-year contract from January 1, </w:t>
      </w:r>
      <w:proofErr w:type="gramStart"/>
      <w:r>
        <w:rPr>
          <w:rFonts w:ascii="Tahoma"/>
          <w:sz w:val="24"/>
        </w:rPr>
        <w:t>202</w:t>
      </w:r>
      <w:r w:rsidR="001E709C">
        <w:rPr>
          <w:rFonts w:ascii="Tahoma"/>
          <w:sz w:val="24"/>
        </w:rPr>
        <w:t>3</w:t>
      </w:r>
      <w:proofErr w:type="gramEnd"/>
      <w:r>
        <w:rPr>
          <w:rFonts w:ascii="Tahoma"/>
          <w:sz w:val="24"/>
        </w:rPr>
        <w:t xml:space="preserve"> through</w:t>
      </w:r>
      <w:r>
        <w:rPr>
          <w:rFonts w:ascii="Tahoma"/>
          <w:spacing w:val="1"/>
          <w:sz w:val="24"/>
        </w:rPr>
        <w:t xml:space="preserve"> </w:t>
      </w:r>
      <w:r>
        <w:rPr>
          <w:rFonts w:ascii="Tahoma"/>
          <w:sz w:val="24"/>
        </w:rPr>
        <w:t>December</w:t>
      </w:r>
      <w:r>
        <w:rPr>
          <w:rFonts w:ascii="Tahoma"/>
          <w:spacing w:val="-11"/>
          <w:sz w:val="24"/>
        </w:rPr>
        <w:t xml:space="preserve"> </w:t>
      </w:r>
      <w:r>
        <w:rPr>
          <w:rFonts w:ascii="Tahoma"/>
          <w:sz w:val="24"/>
        </w:rPr>
        <w:t>31,</w:t>
      </w:r>
      <w:r>
        <w:rPr>
          <w:rFonts w:ascii="Tahoma"/>
          <w:spacing w:val="-11"/>
          <w:sz w:val="24"/>
        </w:rPr>
        <w:t xml:space="preserve"> </w:t>
      </w:r>
      <w:r>
        <w:rPr>
          <w:rFonts w:ascii="Tahoma"/>
          <w:sz w:val="24"/>
        </w:rPr>
        <w:t>202</w:t>
      </w:r>
      <w:r w:rsidR="001E709C">
        <w:rPr>
          <w:rFonts w:ascii="Tahoma"/>
          <w:sz w:val="24"/>
        </w:rPr>
        <w:t>5</w:t>
      </w:r>
      <w:r>
        <w:rPr>
          <w:rFonts w:ascii="Tahoma"/>
          <w:sz w:val="24"/>
        </w:rPr>
        <w:t>,</w:t>
      </w:r>
      <w:r>
        <w:rPr>
          <w:rFonts w:ascii="Tahoma"/>
          <w:spacing w:val="-11"/>
          <w:sz w:val="24"/>
        </w:rPr>
        <w:t xml:space="preserve"> </w:t>
      </w:r>
      <w:r>
        <w:rPr>
          <w:rFonts w:ascii="Tahoma"/>
          <w:sz w:val="24"/>
        </w:rPr>
        <w:t>with</w:t>
      </w:r>
      <w:r>
        <w:rPr>
          <w:rFonts w:ascii="Tahoma"/>
          <w:spacing w:val="-10"/>
          <w:sz w:val="24"/>
        </w:rPr>
        <w:t xml:space="preserve"> </w:t>
      </w:r>
      <w:r>
        <w:rPr>
          <w:rFonts w:ascii="Tahoma"/>
          <w:sz w:val="24"/>
        </w:rPr>
        <w:t>the</w:t>
      </w:r>
      <w:r>
        <w:rPr>
          <w:rFonts w:ascii="Tahoma"/>
          <w:spacing w:val="-10"/>
          <w:sz w:val="24"/>
        </w:rPr>
        <w:t xml:space="preserve"> </w:t>
      </w:r>
      <w:r>
        <w:rPr>
          <w:rFonts w:ascii="Tahoma"/>
          <w:sz w:val="24"/>
        </w:rPr>
        <w:t>County</w:t>
      </w:r>
      <w:r>
        <w:rPr>
          <w:rFonts w:ascii="Tahoma"/>
          <w:spacing w:val="-10"/>
          <w:sz w:val="24"/>
        </w:rPr>
        <w:t xml:space="preserve"> </w:t>
      </w:r>
      <w:r>
        <w:rPr>
          <w:rFonts w:ascii="Tahoma"/>
          <w:sz w:val="24"/>
        </w:rPr>
        <w:t>retaining</w:t>
      </w:r>
      <w:r>
        <w:rPr>
          <w:rFonts w:ascii="Tahoma"/>
          <w:spacing w:val="-10"/>
          <w:sz w:val="24"/>
        </w:rPr>
        <w:t xml:space="preserve"> </w:t>
      </w:r>
      <w:r>
        <w:rPr>
          <w:rFonts w:ascii="Tahoma"/>
          <w:sz w:val="24"/>
        </w:rPr>
        <w:t>the</w:t>
      </w:r>
      <w:r>
        <w:rPr>
          <w:rFonts w:ascii="Tahoma"/>
          <w:spacing w:val="-9"/>
          <w:sz w:val="24"/>
        </w:rPr>
        <w:t xml:space="preserve"> </w:t>
      </w:r>
      <w:r>
        <w:rPr>
          <w:rFonts w:ascii="Tahoma"/>
          <w:sz w:val="24"/>
        </w:rPr>
        <w:t>right</w:t>
      </w:r>
      <w:r>
        <w:rPr>
          <w:rFonts w:ascii="Tahoma"/>
          <w:spacing w:val="-12"/>
          <w:sz w:val="24"/>
        </w:rPr>
        <w:t xml:space="preserve"> </w:t>
      </w:r>
      <w:r>
        <w:rPr>
          <w:rFonts w:ascii="Tahoma"/>
          <w:sz w:val="24"/>
        </w:rPr>
        <w:t>to</w:t>
      </w:r>
      <w:r>
        <w:rPr>
          <w:rFonts w:ascii="Tahoma"/>
          <w:spacing w:val="-11"/>
          <w:sz w:val="24"/>
        </w:rPr>
        <w:t xml:space="preserve"> </w:t>
      </w:r>
      <w:r>
        <w:rPr>
          <w:rFonts w:ascii="Tahoma"/>
          <w:sz w:val="24"/>
        </w:rPr>
        <w:t>renew</w:t>
      </w:r>
      <w:r>
        <w:rPr>
          <w:rFonts w:ascii="Tahoma"/>
          <w:spacing w:val="-11"/>
          <w:sz w:val="24"/>
        </w:rPr>
        <w:t xml:space="preserve"> </w:t>
      </w:r>
      <w:r>
        <w:rPr>
          <w:rFonts w:ascii="Tahoma"/>
          <w:sz w:val="24"/>
        </w:rPr>
        <w:t>the</w:t>
      </w:r>
      <w:r>
        <w:rPr>
          <w:rFonts w:ascii="Tahoma"/>
          <w:spacing w:val="-9"/>
          <w:sz w:val="24"/>
        </w:rPr>
        <w:t xml:space="preserve"> </w:t>
      </w:r>
      <w:r>
        <w:rPr>
          <w:rFonts w:ascii="Tahoma"/>
          <w:sz w:val="24"/>
        </w:rPr>
        <w:t>contract</w:t>
      </w:r>
      <w:r>
        <w:rPr>
          <w:rFonts w:ascii="Tahoma"/>
          <w:spacing w:val="-12"/>
          <w:sz w:val="24"/>
        </w:rPr>
        <w:t xml:space="preserve"> </w:t>
      </w:r>
      <w:r>
        <w:rPr>
          <w:rFonts w:ascii="Tahoma"/>
          <w:sz w:val="24"/>
        </w:rPr>
        <w:t>for</w:t>
      </w:r>
      <w:r>
        <w:rPr>
          <w:rFonts w:ascii="Tahoma"/>
          <w:spacing w:val="-11"/>
          <w:sz w:val="24"/>
        </w:rPr>
        <w:t xml:space="preserve"> two</w:t>
      </w:r>
      <w:r>
        <w:rPr>
          <w:rFonts w:ascii="Tahoma"/>
          <w:spacing w:val="-10"/>
          <w:sz w:val="24"/>
        </w:rPr>
        <w:t xml:space="preserve"> </w:t>
      </w:r>
      <w:r>
        <w:rPr>
          <w:rFonts w:ascii="Tahoma"/>
          <w:sz w:val="24"/>
        </w:rPr>
        <w:t>(2)</w:t>
      </w:r>
      <w:r>
        <w:rPr>
          <w:rFonts w:ascii="Tahoma"/>
          <w:spacing w:val="-73"/>
          <w:sz w:val="24"/>
        </w:rPr>
        <w:t xml:space="preserve"> </w:t>
      </w:r>
      <w:r>
        <w:rPr>
          <w:rFonts w:ascii="Tahoma"/>
          <w:sz w:val="24"/>
        </w:rPr>
        <w:t>additional</w:t>
      </w:r>
      <w:r>
        <w:rPr>
          <w:rFonts w:ascii="Tahoma"/>
          <w:spacing w:val="-2"/>
          <w:sz w:val="24"/>
        </w:rPr>
        <w:t xml:space="preserve"> one</w:t>
      </w:r>
      <w:r>
        <w:rPr>
          <w:rFonts w:ascii="Tahoma"/>
          <w:sz w:val="24"/>
        </w:rPr>
        <w:t>-year</w:t>
      </w:r>
      <w:r>
        <w:rPr>
          <w:rFonts w:ascii="Tahoma"/>
          <w:spacing w:val="-2"/>
          <w:sz w:val="24"/>
        </w:rPr>
        <w:t xml:space="preserve"> </w:t>
      </w:r>
      <w:r>
        <w:rPr>
          <w:rFonts w:ascii="Tahoma"/>
          <w:sz w:val="24"/>
        </w:rPr>
        <w:t>renewal</w:t>
      </w:r>
      <w:r>
        <w:rPr>
          <w:rFonts w:ascii="Tahoma"/>
          <w:spacing w:val="-2"/>
          <w:sz w:val="24"/>
        </w:rPr>
        <w:t xml:space="preserve"> </w:t>
      </w:r>
      <w:r>
        <w:rPr>
          <w:rFonts w:ascii="Tahoma"/>
          <w:sz w:val="24"/>
        </w:rPr>
        <w:t>term</w:t>
      </w:r>
      <w:r w:rsidR="001E709C">
        <w:rPr>
          <w:rFonts w:ascii="Tahoma"/>
          <w:sz w:val="24"/>
        </w:rPr>
        <w:t>.</w:t>
      </w:r>
    </w:p>
    <w:p w14:paraId="1D7C29D0" w14:textId="3A0FCB06" w:rsidR="00A45382" w:rsidRPr="00A45382" w:rsidRDefault="00A45382" w:rsidP="00A45382">
      <w:pPr>
        <w:spacing w:before="20"/>
        <w:ind w:left="20"/>
        <w:rPr>
          <w:rFonts w:ascii="Tahoma"/>
          <w:b/>
          <w:sz w:val="24"/>
          <w:u w:val="single"/>
        </w:rPr>
      </w:pPr>
      <w:r w:rsidRPr="00A45382">
        <w:rPr>
          <w:rFonts w:ascii="Tahoma"/>
          <w:b/>
          <w:sz w:val="24"/>
          <w:u w:val="single"/>
        </w:rPr>
        <w:t>Contract</w:t>
      </w:r>
    </w:p>
    <w:p w14:paraId="54F11423" w14:textId="77777777" w:rsidR="00A45382" w:rsidRDefault="00A45382" w:rsidP="00A45382">
      <w:pPr>
        <w:spacing w:before="20"/>
        <w:ind w:left="20" w:right="17"/>
        <w:jc w:val="both"/>
        <w:rPr>
          <w:rFonts w:ascii="Tahoma"/>
          <w:sz w:val="24"/>
        </w:rPr>
      </w:pPr>
      <w:r>
        <w:rPr>
          <w:rFonts w:ascii="Tahoma"/>
          <w:sz w:val="24"/>
        </w:rPr>
        <w:t>Any person or entity responding to this RFP shall be referred to herein as a "Proposer".</w:t>
      </w:r>
      <w:r>
        <w:rPr>
          <w:rFonts w:ascii="Tahoma"/>
          <w:spacing w:val="1"/>
          <w:sz w:val="24"/>
        </w:rPr>
        <w:t xml:space="preserve"> </w:t>
      </w:r>
      <w:r>
        <w:rPr>
          <w:rFonts w:ascii="Tahoma"/>
          <w:sz w:val="24"/>
        </w:rPr>
        <w:t>Any reference to "you", "your", or derivation thereof refers to any actual or potential</w:t>
      </w:r>
      <w:r>
        <w:rPr>
          <w:rFonts w:ascii="Tahoma"/>
          <w:spacing w:val="1"/>
          <w:sz w:val="24"/>
        </w:rPr>
        <w:t xml:space="preserve"> </w:t>
      </w:r>
      <w:r>
        <w:rPr>
          <w:rFonts w:ascii="Tahoma"/>
          <w:sz w:val="24"/>
        </w:rPr>
        <w:t>Proposer</w:t>
      </w:r>
      <w:r>
        <w:rPr>
          <w:rFonts w:ascii="Tahoma"/>
          <w:spacing w:val="-2"/>
          <w:sz w:val="24"/>
        </w:rPr>
        <w:t xml:space="preserve"> </w:t>
      </w:r>
      <w:r>
        <w:rPr>
          <w:rFonts w:ascii="Tahoma"/>
          <w:sz w:val="24"/>
        </w:rPr>
        <w:t>reviewing</w:t>
      </w:r>
      <w:r>
        <w:rPr>
          <w:rFonts w:ascii="Tahoma"/>
          <w:spacing w:val="-2"/>
          <w:sz w:val="24"/>
        </w:rPr>
        <w:t xml:space="preserve"> </w:t>
      </w:r>
      <w:r>
        <w:rPr>
          <w:rFonts w:ascii="Tahoma"/>
          <w:sz w:val="24"/>
        </w:rPr>
        <w:t>this</w:t>
      </w:r>
      <w:r>
        <w:rPr>
          <w:rFonts w:ascii="Tahoma"/>
          <w:spacing w:val="1"/>
          <w:sz w:val="24"/>
        </w:rPr>
        <w:t xml:space="preserve"> </w:t>
      </w:r>
      <w:r>
        <w:rPr>
          <w:rFonts w:ascii="Tahoma"/>
          <w:sz w:val="24"/>
        </w:rPr>
        <w:t>RFP.</w:t>
      </w:r>
    </w:p>
    <w:p w14:paraId="3B45AEC1" w14:textId="77777777" w:rsidR="00A45382" w:rsidRDefault="00A45382" w:rsidP="00A45382">
      <w:pPr>
        <w:spacing w:before="20"/>
        <w:ind w:left="20"/>
        <w:jc w:val="both"/>
        <w:rPr>
          <w:rFonts w:ascii="Tahoma"/>
          <w:sz w:val="24"/>
        </w:rPr>
      </w:pPr>
      <w:r>
        <w:rPr>
          <w:rFonts w:ascii="Tahoma"/>
          <w:spacing w:val="-1"/>
          <w:sz w:val="24"/>
        </w:rPr>
        <w:t>Each</w:t>
      </w:r>
      <w:r>
        <w:rPr>
          <w:rFonts w:ascii="Tahoma"/>
          <w:spacing w:val="-17"/>
          <w:sz w:val="24"/>
        </w:rPr>
        <w:t xml:space="preserve"> </w:t>
      </w:r>
      <w:r>
        <w:rPr>
          <w:rFonts w:ascii="Tahoma"/>
          <w:spacing w:val="-1"/>
          <w:sz w:val="24"/>
        </w:rPr>
        <w:t>Proposer</w:t>
      </w:r>
      <w:r>
        <w:rPr>
          <w:rFonts w:ascii="Tahoma"/>
          <w:spacing w:val="-17"/>
          <w:sz w:val="24"/>
        </w:rPr>
        <w:t xml:space="preserve"> </w:t>
      </w:r>
      <w:r>
        <w:rPr>
          <w:rFonts w:ascii="Tahoma"/>
          <w:spacing w:val="-1"/>
          <w:sz w:val="24"/>
        </w:rPr>
        <w:t>receiving</w:t>
      </w:r>
      <w:r>
        <w:rPr>
          <w:rFonts w:ascii="Tahoma"/>
          <w:spacing w:val="-17"/>
          <w:sz w:val="24"/>
        </w:rPr>
        <w:t xml:space="preserve"> </w:t>
      </w:r>
      <w:r>
        <w:rPr>
          <w:rFonts w:ascii="Tahoma"/>
          <w:sz w:val="24"/>
        </w:rPr>
        <w:t>an</w:t>
      </w:r>
      <w:r>
        <w:rPr>
          <w:rFonts w:ascii="Tahoma"/>
          <w:spacing w:val="-16"/>
          <w:sz w:val="24"/>
        </w:rPr>
        <w:t xml:space="preserve"> </w:t>
      </w:r>
      <w:r>
        <w:rPr>
          <w:rFonts w:ascii="Tahoma"/>
          <w:sz w:val="24"/>
        </w:rPr>
        <w:t>award</w:t>
      </w:r>
      <w:r>
        <w:rPr>
          <w:rFonts w:ascii="Tahoma"/>
          <w:spacing w:val="-17"/>
          <w:sz w:val="24"/>
        </w:rPr>
        <w:t xml:space="preserve"> </w:t>
      </w:r>
      <w:r>
        <w:rPr>
          <w:rFonts w:ascii="Tahoma"/>
          <w:sz w:val="24"/>
        </w:rPr>
        <w:t>from</w:t>
      </w:r>
      <w:r>
        <w:rPr>
          <w:rFonts w:ascii="Tahoma"/>
          <w:spacing w:val="-16"/>
          <w:sz w:val="24"/>
        </w:rPr>
        <w:t xml:space="preserve"> </w:t>
      </w:r>
      <w:r>
        <w:rPr>
          <w:rFonts w:ascii="Tahoma"/>
          <w:sz w:val="24"/>
        </w:rPr>
        <w:t>the</w:t>
      </w:r>
      <w:r>
        <w:rPr>
          <w:rFonts w:ascii="Tahoma"/>
          <w:spacing w:val="-15"/>
          <w:sz w:val="24"/>
        </w:rPr>
        <w:t xml:space="preserve"> </w:t>
      </w:r>
      <w:r>
        <w:rPr>
          <w:rFonts w:ascii="Tahoma"/>
          <w:sz w:val="24"/>
        </w:rPr>
        <w:t>County</w:t>
      </w:r>
      <w:r>
        <w:rPr>
          <w:rFonts w:ascii="Tahoma"/>
          <w:spacing w:val="-16"/>
          <w:sz w:val="24"/>
        </w:rPr>
        <w:t xml:space="preserve"> </w:t>
      </w:r>
      <w:r>
        <w:rPr>
          <w:rFonts w:ascii="Tahoma"/>
          <w:sz w:val="24"/>
        </w:rPr>
        <w:t>will</w:t>
      </w:r>
      <w:r>
        <w:rPr>
          <w:rFonts w:ascii="Tahoma"/>
          <w:spacing w:val="-16"/>
          <w:sz w:val="24"/>
        </w:rPr>
        <w:t xml:space="preserve"> </w:t>
      </w:r>
      <w:r>
        <w:rPr>
          <w:rFonts w:ascii="Tahoma"/>
          <w:sz w:val="24"/>
        </w:rPr>
        <w:t>be</w:t>
      </w:r>
      <w:r>
        <w:rPr>
          <w:rFonts w:ascii="Tahoma"/>
          <w:spacing w:val="-17"/>
          <w:sz w:val="24"/>
        </w:rPr>
        <w:t xml:space="preserve"> </w:t>
      </w:r>
      <w:r>
        <w:rPr>
          <w:rFonts w:ascii="Tahoma"/>
          <w:sz w:val="24"/>
        </w:rPr>
        <w:t>expected</w:t>
      </w:r>
      <w:r>
        <w:rPr>
          <w:rFonts w:ascii="Tahoma"/>
          <w:spacing w:val="-17"/>
          <w:sz w:val="24"/>
        </w:rPr>
        <w:t xml:space="preserve"> </w:t>
      </w:r>
      <w:r>
        <w:rPr>
          <w:rFonts w:ascii="Tahoma"/>
          <w:sz w:val="24"/>
        </w:rPr>
        <w:t>to</w:t>
      </w:r>
      <w:r>
        <w:rPr>
          <w:rFonts w:ascii="Tahoma"/>
          <w:spacing w:val="-17"/>
          <w:sz w:val="24"/>
        </w:rPr>
        <w:t xml:space="preserve"> </w:t>
      </w:r>
      <w:r>
        <w:rPr>
          <w:rFonts w:ascii="Tahoma"/>
          <w:sz w:val="24"/>
        </w:rPr>
        <w:t>agree</w:t>
      </w:r>
      <w:r>
        <w:rPr>
          <w:rFonts w:ascii="Tahoma"/>
          <w:spacing w:val="-16"/>
          <w:sz w:val="24"/>
        </w:rPr>
        <w:t xml:space="preserve"> </w:t>
      </w:r>
      <w:r>
        <w:rPr>
          <w:rFonts w:ascii="Tahoma"/>
          <w:sz w:val="24"/>
        </w:rPr>
        <w:t>to</w:t>
      </w:r>
      <w:r>
        <w:rPr>
          <w:rFonts w:ascii="Tahoma"/>
          <w:spacing w:val="-15"/>
          <w:sz w:val="24"/>
        </w:rPr>
        <w:t xml:space="preserve"> </w:t>
      </w:r>
      <w:r>
        <w:rPr>
          <w:rFonts w:ascii="Tahoma"/>
          <w:sz w:val="24"/>
        </w:rPr>
        <w:t>a</w:t>
      </w:r>
      <w:r>
        <w:rPr>
          <w:rFonts w:ascii="Tahoma"/>
          <w:spacing w:val="-19"/>
          <w:sz w:val="24"/>
        </w:rPr>
        <w:t xml:space="preserve"> </w:t>
      </w:r>
      <w:r>
        <w:rPr>
          <w:rFonts w:ascii="Tahoma"/>
          <w:sz w:val="24"/>
        </w:rPr>
        <w:t>Contract</w:t>
      </w:r>
      <w:r>
        <w:rPr>
          <w:rFonts w:ascii="Tahoma"/>
          <w:spacing w:val="-72"/>
          <w:sz w:val="24"/>
        </w:rPr>
        <w:t xml:space="preserve"> </w:t>
      </w:r>
      <w:r>
        <w:rPr>
          <w:rFonts w:ascii="Tahoma"/>
          <w:sz w:val="24"/>
        </w:rPr>
        <w:t>in</w:t>
      </w:r>
      <w:r>
        <w:rPr>
          <w:rFonts w:ascii="Tahoma"/>
          <w:spacing w:val="-2"/>
          <w:sz w:val="24"/>
        </w:rPr>
        <w:t xml:space="preserve"> </w:t>
      </w:r>
      <w:r>
        <w:rPr>
          <w:rFonts w:ascii="Tahoma"/>
          <w:sz w:val="24"/>
        </w:rPr>
        <w:t>form</w:t>
      </w:r>
      <w:r>
        <w:rPr>
          <w:rFonts w:ascii="Tahoma"/>
          <w:spacing w:val="-3"/>
          <w:sz w:val="24"/>
        </w:rPr>
        <w:t xml:space="preserve"> </w:t>
      </w:r>
      <w:r>
        <w:rPr>
          <w:rFonts w:ascii="Tahoma"/>
          <w:sz w:val="24"/>
        </w:rPr>
        <w:t>and</w:t>
      </w:r>
      <w:r>
        <w:rPr>
          <w:rFonts w:ascii="Tahoma"/>
          <w:spacing w:val="-2"/>
          <w:sz w:val="24"/>
        </w:rPr>
        <w:t xml:space="preserve"> </w:t>
      </w:r>
      <w:r>
        <w:rPr>
          <w:rFonts w:ascii="Tahoma"/>
          <w:sz w:val="24"/>
        </w:rPr>
        <w:t>substance</w:t>
      </w:r>
      <w:r>
        <w:rPr>
          <w:rFonts w:ascii="Tahoma"/>
          <w:spacing w:val="1"/>
          <w:sz w:val="24"/>
        </w:rPr>
        <w:t xml:space="preserve"> </w:t>
      </w:r>
      <w:r>
        <w:rPr>
          <w:rFonts w:ascii="Tahoma"/>
          <w:sz w:val="24"/>
        </w:rPr>
        <w:t>satisfactory to</w:t>
      </w:r>
      <w:r>
        <w:rPr>
          <w:rFonts w:ascii="Tahoma"/>
          <w:spacing w:val="-1"/>
          <w:sz w:val="24"/>
        </w:rPr>
        <w:t xml:space="preserve"> </w:t>
      </w:r>
      <w:r>
        <w:rPr>
          <w:rFonts w:ascii="Tahoma"/>
          <w:sz w:val="24"/>
        </w:rPr>
        <w:t>the County</w:t>
      </w:r>
      <w:r>
        <w:rPr>
          <w:rFonts w:ascii="Tahoma"/>
          <w:spacing w:val="-1"/>
          <w:sz w:val="24"/>
        </w:rPr>
        <w:t xml:space="preserve"> </w:t>
      </w:r>
      <w:r>
        <w:rPr>
          <w:rFonts w:ascii="Tahoma"/>
          <w:sz w:val="24"/>
        </w:rPr>
        <w:t>of</w:t>
      </w:r>
      <w:r>
        <w:rPr>
          <w:rFonts w:ascii="Tahoma"/>
          <w:spacing w:val="-3"/>
          <w:sz w:val="24"/>
        </w:rPr>
        <w:t xml:space="preserve"> </w:t>
      </w:r>
      <w:r>
        <w:rPr>
          <w:rFonts w:ascii="Tahoma"/>
          <w:sz w:val="24"/>
        </w:rPr>
        <w:t>El</w:t>
      </w:r>
      <w:r>
        <w:rPr>
          <w:rFonts w:ascii="Tahoma"/>
          <w:spacing w:val="-2"/>
          <w:sz w:val="24"/>
        </w:rPr>
        <w:t xml:space="preserve"> </w:t>
      </w:r>
      <w:r>
        <w:rPr>
          <w:rFonts w:ascii="Tahoma"/>
          <w:sz w:val="24"/>
        </w:rPr>
        <w:t>Paso</w:t>
      </w:r>
      <w:r>
        <w:rPr>
          <w:rFonts w:ascii="Tahoma"/>
          <w:spacing w:val="-3"/>
          <w:sz w:val="24"/>
        </w:rPr>
        <w:t xml:space="preserve"> </w:t>
      </w:r>
      <w:r>
        <w:rPr>
          <w:rFonts w:ascii="Tahoma"/>
          <w:sz w:val="24"/>
        </w:rPr>
        <w:t>and</w:t>
      </w:r>
      <w:r>
        <w:rPr>
          <w:rFonts w:ascii="Tahoma"/>
          <w:spacing w:val="-2"/>
          <w:sz w:val="24"/>
        </w:rPr>
        <w:t xml:space="preserve"> </w:t>
      </w:r>
      <w:r>
        <w:rPr>
          <w:rFonts w:ascii="Tahoma"/>
          <w:sz w:val="24"/>
        </w:rPr>
        <w:t>its</w:t>
      </w:r>
      <w:r>
        <w:rPr>
          <w:rFonts w:ascii="Tahoma"/>
          <w:spacing w:val="-2"/>
          <w:sz w:val="24"/>
        </w:rPr>
        <w:t xml:space="preserve"> </w:t>
      </w:r>
      <w:r>
        <w:rPr>
          <w:rFonts w:ascii="Tahoma"/>
          <w:sz w:val="24"/>
        </w:rPr>
        <w:t>legal</w:t>
      </w:r>
      <w:r>
        <w:rPr>
          <w:rFonts w:ascii="Tahoma"/>
          <w:spacing w:val="-1"/>
          <w:sz w:val="24"/>
        </w:rPr>
        <w:t xml:space="preserve"> </w:t>
      </w:r>
      <w:r>
        <w:rPr>
          <w:rFonts w:ascii="Tahoma"/>
          <w:sz w:val="24"/>
        </w:rPr>
        <w:t>counsel.</w:t>
      </w:r>
    </w:p>
    <w:p w14:paraId="3AFB2601" w14:textId="77777777" w:rsidR="00A45382" w:rsidRDefault="00A45382" w:rsidP="00A45382">
      <w:pPr>
        <w:spacing w:after="0" w:line="240" w:lineRule="auto"/>
        <w:ind w:left="20"/>
        <w:rPr>
          <w:rFonts w:ascii="Tahoma"/>
          <w:b/>
          <w:sz w:val="24"/>
          <w:u w:val="single"/>
        </w:rPr>
      </w:pPr>
    </w:p>
    <w:p w14:paraId="7B7C7DA7" w14:textId="71ED62FB" w:rsidR="00A45382" w:rsidRPr="00A45382" w:rsidRDefault="00A45382" w:rsidP="00A45382">
      <w:pPr>
        <w:spacing w:before="20"/>
        <w:ind w:left="20"/>
        <w:rPr>
          <w:rFonts w:ascii="Tahoma"/>
          <w:b/>
          <w:sz w:val="24"/>
          <w:u w:val="single"/>
        </w:rPr>
      </w:pPr>
      <w:r w:rsidRPr="00A45382">
        <w:rPr>
          <w:rFonts w:ascii="Tahoma"/>
          <w:b/>
          <w:sz w:val="24"/>
          <w:u w:val="single"/>
        </w:rPr>
        <w:t>SCOPE OF SERVICES:</w:t>
      </w:r>
    </w:p>
    <w:p w14:paraId="0BD621A2" w14:textId="77777777" w:rsidR="00A45382" w:rsidRDefault="00A45382" w:rsidP="00A45382">
      <w:pPr>
        <w:spacing w:before="20"/>
        <w:ind w:left="20"/>
        <w:rPr>
          <w:rFonts w:ascii="Tahoma"/>
          <w:b/>
          <w:sz w:val="24"/>
        </w:rPr>
      </w:pPr>
      <w:r>
        <w:rPr>
          <w:rFonts w:ascii="Tahoma"/>
          <w:b/>
          <w:sz w:val="24"/>
        </w:rPr>
        <w:t>Brokers</w:t>
      </w:r>
      <w:r>
        <w:rPr>
          <w:rFonts w:ascii="Tahoma"/>
          <w:b/>
          <w:spacing w:val="-4"/>
          <w:sz w:val="24"/>
        </w:rPr>
        <w:t xml:space="preserve"> </w:t>
      </w:r>
      <w:r>
        <w:rPr>
          <w:rFonts w:ascii="Tahoma"/>
          <w:b/>
          <w:sz w:val="24"/>
        </w:rPr>
        <w:t>or</w:t>
      </w:r>
      <w:r>
        <w:rPr>
          <w:rFonts w:ascii="Tahoma"/>
          <w:b/>
          <w:spacing w:val="-4"/>
          <w:sz w:val="24"/>
        </w:rPr>
        <w:t xml:space="preserve"> </w:t>
      </w:r>
      <w:r>
        <w:rPr>
          <w:rFonts w:ascii="Tahoma"/>
          <w:b/>
          <w:sz w:val="24"/>
        </w:rPr>
        <w:t>Agents</w:t>
      </w:r>
    </w:p>
    <w:p w14:paraId="7455235C" w14:textId="77777777" w:rsidR="00A45382" w:rsidRDefault="00A45382" w:rsidP="00A45382">
      <w:pPr>
        <w:spacing w:before="20"/>
        <w:ind w:left="20" w:right="19"/>
        <w:jc w:val="both"/>
        <w:rPr>
          <w:rFonts w:ascii="Tahoma"/>
          <w:sz w:val="24"/>
        </w:rPr>
      </w:pPr>
      <w:r>
        <w:rPr>
          <w:rFonts w:ascii="Tahoma"/>
          <w:sz w:val="24"/>
        </w:rPr>
        <w:t>If any</w:t>
      </w:r>
      <w:r>
        <w:rPr>
          <w:rFonts w:ascii="Tahoma"/>
          <w:spacing w:val="1"/>
          <w:sz w:val="24"/>
        </w:rPr>
        <w:t xml:space="preserve"> </w:t>
      </w:r>
      <w:r>
        <w:rPr>
          <w:rFonts w:ascii="Tahoma"/>
          <w:sz w:val="24"/>
        </w:rPr>
        <w:t>person or entity was</w:t>
      </w:r>
      <w:r>
        <w:rPr>
          <w:rFonts w:ascii="Tahoma"/>
          <w:spacing w:val="1"/>
          <w:sz w:val="24"/>
        </w:rPr>
        <w:t xml:space="preserve"> </w:t>
      </w:r>
      <w:r>
        <w:rPr>
          <w:rFonts w:ascii="Tahoma"/>
          <w:sz w:val="24"/>
        </w:rPr>
        <w:t>employed or</w:t>
      </w:r>
      <w:r>
        <w:rPr>
          <w:rFonts w:ascii="Tahoma"/>
          <w:spacing w:val="1"/>
          <w:sz w:val="24"/>
        </w:rPr>
        <w:t xml:space="preserve"> </w:t>
      </w:r>
      <w:r>
        <w:rPr>
          <w:rFonts w:ascii="Tahoma"/>
          <w:sz w:val="24"/>
        </w:rPr>
        <w:t>retained by Proposer on a commission,</w:t>
      </w:r>
      <w:r>
        <w:rPr>
          <w:rFonts w:ascii="Tahoma"/>
          <w:spacing w:val="1"/>
          <w:sz w:val="24"/>
        </w:rPr>
        <w:t xml:space="preserve"> </w:t>
      </w:r>
      <w:r>
        <w:rPr>
          <w:rFonts w:ascii="Tahoma"/>
          <w:sz w:val="24"/>
        </w:rPr>
        <w:t>percentage,</w:t>
      </w:r>
      <w:r>
        <w:rPr>
          <w:rFonts w:ascii="Tahoma"/>
          <w:spacing w:val="-13"/>
          <w:sz w:val="24"/>
        </w:rPr>
        <w:t xml:space="preserve"> </w:t>
      </w:r>
      <w:r>
        <w:rPr>
          <w:rFonts w:ascii="Tahoma"/>
          <w:sz w:val="24"/>
        </w:rPr>
        <w:t>or</w:t>
      </w:r>
      <w:r>
        <w:rPr>
          <w:rFonts w:ascii="Tahoma"/>
          <w:spacing w:val="-12"/>
          <w:sz w:val="24"/>
        </w:rPr>
        <w:t xml:space="preserve"> </w:t>
      </w:r>
      <w:r>
        <w:rPr>
          <w:rFonts w:ascii="Tahoma"/>
          <w:sz w:val="24"/>
        </w:rPr>
        <w:t>contingent</w:t>
      </w:r>
      <w:r>
        <w:rPr>
          <w:rFonts w:ascii="Tahoma"/>
          <w:spacing w:val="-13"/>
          <w:sz w:val="24"/>
        </w:rPr>
        <w:t xml:space="preserve"> </w:t>
      </w:r>
      <w:r>
        <w:rPr>
          <w:rFonts w:ascii="Tahoma"/>
          <w:sz w:val="24"/>
        </w:rPr>
        <w:t>fee</w:t>
      </w:r>
      <w:r>
        <w:rPr>
          <w:rFonts w:ascii="Tahoma"/>
          <w:spacing w:val="-11"/>
          <w:sz w:val="24"/>
        </w:rPr>
        <w:t xml:space="preserve"> </w:t>
      </w:r>
      <w:r>
        <w:rPr>
          <w:rFonts w:ascii="Tahoma"/>
          <w:sz w:val="24"/>
        </w:rPr>
        <w:t>to</w:t>
      </w:r>
      <w:r>
        <w:rPr>
          <w:rFonts w:ascii="Tahoma"/>
          <w:spacing w:val="-13"/>
          <w:sz w:val="24"/>
        </w:rPr>
        <w:t xml:space="preserve"> </w:t>
      </w:r>
      <w:r>
        <w:rPr>
          <w:rFonts w:ascii="Tahoma"/>
          <w:sz w:val="24"/>
        </w:rPr>
        <w:t>solicit</w:t>
      </w:r>
      <w:r>
        <w:rPr>
          <w:rFonts w:ascii="Tahoma"/>
          <w:spacing w:val="-13"/>
          <w:sz w:val="24"/>
        </w:rPr>
        <w:t xml:space="preserve"> </w:t>
      </w:r>
      <w:r>
        <w:rPr>
          <w:rFonts w:ascii="Tahoma"/>
          <w:sz w:val="24"/>
        </w:rPr>
        <w:t>or</w:t>
      </w:r>
      <w:r>
        <w:rPr>
          <w:rFonts w:ascii="Tahoma"/>
          <w:spacing w:val="-13"/>
          <w:sz w:val="24"/>
        </w:rPr>
        <w:t xml:space="preserve"> </w:t>
      </w:r>
      <w:r>
        <w:rPr>
          <w:rFonts w:ascii="Tahoma"/>
          <w:sz w:val="24"/>
        </w:rPr>
        <w:t>secure</w:t>
      </w:r>
      <w:r>
        <w:rPr>
          <w:rFonts w:ascii="Tahoma"/>
          <w:spacing w:val="-11"/>
          <w:sz w:val="24"/>
        </w:rPr>
        <w:t xml:space="preserve"> </w:t>
      </w:r>
      <w:r>
        <w:rPr>
          <w:rFonts w:ascii="Tahoma"/>
          <w:sz w:val="24"/>
        </w:rPr>
        <w:t>an</w:t>
      </w:r>
      <w:r>
        <w:rPr>
          <w:rFonts w:ascii="Tahoma"/>
          <w:spacing w:val="-12"/>
          <w:sz w:val="24"/>
        </w:rPr>
        <w:t xml:space="preserve"> </w:t>
      </w:r>
      <w:r>
        <w:rPr>
          <w:rFonts w:ascii="Tahoma"/>
          <w:sz w:val="24"/>
        </w:rPr>
        <w:t>award</w:t>
      </w:r>
      <w:r>
        <w:rPr>
          <w:rFonts w:ascii="Tahoma"/>
          <w:spacing w:val="-10"/>
          <w:sz w:val="24"/>
        </w:rPr>
        <w:t xml:space="preserve"> </w:t>
      </w:r>
      <w:r>
        <w:rPr>
          <w:rFonts w:ascii="Tahoma"/>
          <w:sz w:val="24"/>
        </w:rPr>
        <w:t>under</w:t>
      </w:r>
      <w:r>
        <w:rPr>
          <w:rFonts w:ascii="Tahoma"/>
          <w:spacing w:val="-12"/>
          <w:sz w:val="24"/>
        </w:rPr>
        <w:t xml:space="preserve"> </w:t>
      </w:r>
      <w:r>
        <w:rPr>
          <w:rFonts w:ascii="Tahoma"/>
          <w:sz w:val="24"/>
        </w:rPr>
        <w:t>this</w:t>
      </w:r>
      <w:r>
        <w:rPr>
          <w:rFonts w:ascii="Tahoma"/>
          <w:spacing w:val="-10"/>
          <w:sz w:val="24"/>
        </w:rPr>
        <w:t xml:space="preserve"> </w:t>
      </w:r>
      <w:r>
        <w:rPr>
          <w:rFonts w:ascii="Tahoma"/>
          <w:sz w:val="24"/>
        </w:rPr>
        <w:t>RFP,</w:t>
      </w:r>
      <w:r>
        <w:rPr>
          <w:rFonts w:ascii="Tahoma"/>
          <w:spacing w:val="-14"/>
          <w:sz w:val="24"/>
        </w:rPr>
        <w:t xml:space="preserve"> </w:t>
      </w:r>
      <w:r>
        <w:rPr>
          <w:rFonts w:ascii="Tahoma"/>
          <w:sz w:val="24"/>
        </w:rPr>
        <w:t>the</w:t>
      </w:r>
      <w:r>
        <w:rPr>
          <w:rFonts w:ascii="Tahoma"/>
          <w:spacing w:val="-10"/>
          <w:sz w:val="24"/>
        </w:rPr>
        <w:t xml:space="preserve"> </w:t>
      </w:r>
      <w:r>
        <w:rPr>
          <w:rFonts w:ascii="Tahoma"/>
          <w:sz w:val="24"/>
        </w:rPr>
        <w:t>same</w:t>
      </w:r>
      <w:r>
        <w:rPr>
          <w:rFonts w:ascii="Tahoma"/>
          <w:spacing w:val="-12"/>
          <w:sz w:val="24"/>
        </w:rPr>
        <w:t xml:space="preserve"> </w:t>
      </w:r>
      <w:r>
        <w:rPr>
          <w:rFonts w:ascii="Tahoma"/>
          <w:sz w:val="24"/>
        </w:rPr>
        <w:t>shall</w:t>
      </w:r>
      <w:r>
        <w:rPr>
          <w:rFonts w:ascii="Tahoma"/>
          <w:spacing w:val="-72"/>
          <w:sz w:val="24"/>
        </w:rPr>
        <w:t xml:space="preserve"> </w:t>
      </w:r>
      <w:r>
        <w:rPr>
          <w:rFonts w:ascii="Tahoma"/>
          <w:sz w:val="24"/>
        </w:rPr>
        <w:t>be</w:t>
      </w:r>
      <w:r>
        <w:rPr>
          <w:rFonts w:ascii="Tahoma"/>
          <w:spacing w:val="-1"/>
          <w:sz w:val="24"/>
        </w:rPr>
        <w:t xml:space="preserve"> </w:t>
      </w:r>
      <w:r>
        <w:rPr>
          <w:rFonts w:ascii="Tahoma"/>
          <w:sz w:val="24"/>
        </w:rPr>
        <w:t>disclosed</w:t>
      </w:r>
      <w:r>
        <w:rPr>
          <w:rFonts w:ascii="Tahoma"/>
          <w:spacing w:val="-2"/>
          <w:sz w:val="24"/>
        </w:rPr>
        <w:t xml:space="preserve"> </w:t>
      </w:r>
      <w:r>
        <w:rPr>
          <w:rFonts w:ascii="Tahoma"/>
          <w:sz w:val="24"/>
        </w:rPr>
        <w:t>in the</w:t>
      </w:r>
      <w:r>
        <w:rPr>
          <w:rFonts w:ascii="Tahoma"/>
          <w:spacing w:val="1"/>
          <w:sz w:val="24"/>
        </w:rPr>
        <w:t xml:space="preserve"> </w:t>
      </w:r>
      <w:r>
        <w:rPr>
          <w:rFonts w:ascii="Tahoma"/>
          <w:sz w:val="24"/>
        </w:rPr>
        <w:t>response.</w:t>
      </w:r>
    </w:p>
    <w:p w14:paraId="3C49FD10" w14:textId="77777777" w:rsidR="00A45382" w:rsidRDefault="00A45382" w:rsidP="00A45382">
      <w:pPr>
        <w:spacing w:before="20"/>
        <w:ind w:left="20" w:right="17"/>
        <w:jc w:val="both"/>
        <w:rPr>
          <w:rFonts w:ascii="Tahoma"/>
          <w:sz w:val="24"/>
        </w:rPr>
      </w:pPr>
      <w:r>
        <w:rPr>
          <w:rFonts w:ascii="Tahoma"/>
          <w:sz w:val="24"/>
        </w:rPr>
        <w:t>The Proposer must designate its representing Agent(s), if applicable, and must disclose</w:t>
      </w:r>
      <w:r>
        <w:rPr>
          <w:rFonts w:ascii="Tahoma"/>
          <w:spacing w:val="1"/>
          <w:sz w:val="24"/>
        </w:rPr>
        <w:t xml:space="preserve"> </w:t>
      </w:r>
      <w:r>
        <w:rPr>
          <w:rFonts w:ascii="Tahoma"/>
          <w:sz w:val="24"/>
        </w:rPr>
        <w:t>all compensation paid to any Agents, and must confirm that the Agent(s) has completed</w:t>
      </w:r>
      <w:r>
        <w:rPr>
          <w:rFonts w:ascii="Tahoma"/>
          <w:spacing w:val="-72"/>
          <w:sz w:val="24"/>
        </w:rPr>
        <w:t xml:space="preserve"> </w:t>
      </w:r>
      <w:r>
        <w:rPr>
          <w:rFonts w:ascii="Tahoma"/>
          <w:sz w:val="24"/>
        </w:rPr>
        <w:t>the Agent</w:t>
      </w:r>
      <w:r>
        <w:rPr>
          <w:rFonts w:ascii="Tahoma"/>
          <w:spacing w:val="-1"/>
          <w:sz w:val="24"/>
        </w:rPr>
        <w:t xml:space="preserve"> </w:t>
      </w:r>
      <w:r>
        <w:rPr>
          <w:rFonts w:ascii="Tahoma"/>
          <w:sz w:val="24"/>
        </w:rPr>
        <w:t>Questionnaire</w:t>
      </w:r>
      <w:r>
        <w:rPr>
          <w:rFonts w:ascii="Tahoma"/>
          <w:spacing w:val="1"/>
          <w:sz w:val="24"/>
        </w:rPr>
        <w:t xml:space="preserve"> </w:t>
      </w:r>
      <w:r>
        <w:rPr>
          <w:rFonts w:ascii="Tahoma"/>
          <w:sz w:val="24"/>
        </w:rPr>
        <w:t>portion in</w:t>
      </w:r>
      <w:r>
        <w:rPr>
          <w:rFonts w:ascii="Tahoma"/>
          <w:spacing w:val="-1"/>
          <w:sz w:val="24"/>
        </w:rPr>
        <w:t xml:space="preserve"> </w:t>
      </w:r>
      <w:r>
        <w:rPr>
          <w:rFonts w:ascii="Tahoma"/>
          <w:sz w:val="24"/>
        </w:rPr>
        <w:t>the</w:t>
      </w:r>
      <w:r>
        <w:rPr>
          <w:rFonts w:ascii="Tahoma"/>
          <w:spacing w:val="1"/>
          <w:sz w:val="24"/>
        </w:rPr>
        <w:t xml:space="preserve"> </w:t>
      </w:r>
      <w:r>
        <w:rPr>
          <w:rFonts w:ascii="Tahoma"/>
          <w:sz w:val="24"/>
        </w:rPr>
        <w:t>Excel File.</w:t>
      </w:r>
    </w:p>
    <w:p w14:paraId="6C7D0535" w14:textId="046B1A7B" w:rsidR="00A45382" w:rsidRDefault="00A45382" w:rsidP="00A45382">
      <w:pPr>
        <w:spacing w:before="20"/>
        <w:ind w:left="20"/>
        <w:rPr>
          <w:rFonts w:ascii="Tahoma" w:hAnsi="Tahoma"/>
          <w:sz w:val="24"/>
        </w:rPr>
      </w:pPr>
      <w:r>
        <w:rPr>
          <w:rFonts w:ascii="Tahoma" w:hAnsi="Tahoma"/>
          <w:sz w:val="24"/>
        </w:rPr>
        <w:t>Listed</w:t>
      </w:r>
      <w:r>
        <w:rPr>
          <w:rFonts w:ascii="Tahoma" w:hAnsi="Tahoma"/>
          <w:spacing w:val="-4"/>
          <w:sz w:val="24"/>
        </w:rPr>
        <w:t xml:space="preserve"> </w:t>
      </w:r>
      <w:r>
        <w:rPr>
          <w:rFonts w:ascii="Tahoma" w:hAnsi="Tahoma"/>
          <w:sz w:val="24"/>
        </w:rPr>
        <w:t>below</w:t>
      </w:r>
      <w:r>
        <w:rPr>
          <w:rFonts w:ascii="Tahoma" w:hAnsi="Tahoma"/>
          <w:spacing w:val="-3"/>
          <w:sz w:val="24"/>
        </w:rPr>
        <w:t xml:space="preserve"> </w:t>
      </w:r>
      <w:proofErr w:type="gramStart"/>
      <w:r>
        <w:rPr>
          <w:rFonts w:ascii="Tahoma" w:hAnsi="Tahoma"/>
          <w:sz w:val="24"/>
        </w:rPr>
        <w:t>is</w:t>
      </w:r>
      <w:proofErr w:type="gramEnd"/>
      <w:r>
        <w:rPr>
          <w:rFonts w:ascii="Tahoma" w:hAnsi="Tahoma"/>
          <w:spacing w:val="-2"/>
          <w:sz w:val="24"/>
        </w:rPr>
        <w:t xml:space="preserve"> </w:t>
      </w:r>
      <w:r>
        <w:rPr>
          <w:rFonts w:ascii="Tahoma" w:hAnsi="Tahoma"/>
          <w:sz w:val="24"/>
        </w:rPr>
        <w:t>the County’s</w:t>
      </w:r>
      <w:r>
        <w:rPr>
          <w:rFonts w:ascii="Tahoma" w:hAnsi="Tahoma"/>
          <w:spacing w:val="-1"/>
          <w:sz w:val="24"/>
        </w:rPr>
        <w:t xml:space="preserve"> </w:t>
      </w:r>
      <w:r>
        <w:rPr>
          <w:rFonts w:ascii="Tahoma" w:hAnsi="Tahoma"/>
          <w:sz w:val="24"/>
        </w:rPr>
        <w:t>current</w:t>
      </w:r>
      <w:r>
        <w:rPr>
          <w:rFonts w:ascii="Tahoma" w:hAnsi="Tahoma"/>
          <w:spacing w:val="-3"/>
          <w:sz w:val="24"/>
        </w:rPr>
        <w:t xml:space="preserve"> </w:t>
      </w:r>
      <w:r>
        <w:rPr>
          <w:rFonts w:ascii="Tahoma" w:hAnsi="Tahoma"/>
          <w:sz w:val="24"/>
        </w:rPr>
        <w:t>insurance</w:t>
      </w:r>
      <w:r>
        <w:rPr>
          <w:rFonts w:ascii="Tahoma" w:hAnsi="Tahoma"/>
          <w:spacing w:val="-1"/>
          <w:sz w:val="24"/>
        </w:rPr>
        <w:t xml:space="preserve"> </w:t>
      </w:r>
      <w:r>
        <w:rPr>
          <w:rFonts w:ascii="Tahoma" w:hAnsi="Tahoma"/>
          <w:sz w:val="24"/>
        </w:rPr>
        <w:t>providers.</w:t>
      </w:r>
    </w:p>
    <w:tbl>
      <w:tblPr>
        <w:tblStyle w:val="TableGrid"/>
        <w:tblW w:w="0" w:type="auto"/>
        <w:tblLook w:val="04A0" w:firstRow="1" w:lastRow="0" w:firstColumn="1" w:lastColumn="0" w:noHBand="0" w:noVBand="1"/>
      </w:tblPr>
      <w:tblGrid>
        <w:gridCol w:w="4675"/>
        <w:gridCol w:w="4675"/>
      </w:tblGrid>
      <w:tr w:rsidR="00A45382" w14:paraId="16BD7FA0" w14:textId="77777777" w:rsidTr="00A45382">
        <w:tc>
          <w:tcPr>
            <w:tcW w:w="4675" w:type="dxa"/>
          </w:tcPr>
          <w:p w14:paraId="01575167" w14:textId="316D2E4A" w:rsidR="00A45382" w:rsidRPr="00A45382" w:rsidRDefault="00A45382" w:rsidP="00A45382">
            <w:pPr>
              <w:spacing w:before="20"/>
              <w:ind w:right="17"/>
              <w:jc w:val="both"/>
              <w:rPr>
                <w:rFonts w:ascii="Tahoma" w:hAnsi="Tahoma"/>
                <w:b/>
                <w:bCs/>
                <w:sz w:val="24"/>
              </w:rPr>
            </w:pPr>
            <w:r>
              <w:rPr>
                <w:rFonts w:ascii="Tahoma" w:hAnsi="Tahoma"/>
                <w:b/>
                <w:bCs/>
                <w:sz w:val="24"/>
              </w:rPr>
              <w:t>Service/Benefit Description</w:t>
            </w:r>
          </w:p>
        </w:tc>
        <w:tc>
          <w:tcPr>
            <w:tcW w:w="4675" w:type="dxa"/>
          </w:tcPr>
          <w:p w14:paraId="0DDA9CC9" w14:textId="47568FD8" w:rsidR="00A45382" w:rsidRPr="00A45382" w:rsidRDefault="00A45382" w:rsidP="00A45382">
            <w:pPr>
              <w:spacing w:before="20"/>
              <w:ind w:right="17"/>
              <w:jc w:val="both"/>
              <w:rPr>
                <w:rFonts w:ascii="Tahoma" w:hAnsi="Tahoma"/>
                <w:b/>
                <w:bCs/>
                <w:sz w:val="24"/>
              </w:rPr>
            </w:pPr>
            <w:r w:rsidRPr="00A45382">
              <w:rPr>
                <w:rFonts w:ascii="Tahoma" w:hAnsi="Tahoma"/>
                <w:b/>
                <w:bCs/>
                <w:sz w:val="24"/>
              </w:rPr>
              <w:t>Current Vendor</w:t>
            </w:r>
          </w:p>
        </w:tc>
      </w:tr>
      <w:tr w:rsidR="00A45382" w14:paraId="5A121D60" w14:textId="77777777" w:rsidTr="00A45382">
        <w:tc>
          <w:tcPr>
            <w:tcW w:w="4675" w:type="dxa"/>
          </w:tcPr>
          <w:p w14:paraId="7ED5C95E" w14:textId="52526792" w:rsidR="00A45382" w:rsidRDefault="00FF52AF" w:rsidP="00A45382">
            <w:pPr>
              <w:spacing w:before="20"/>
              <w:ind w:right="17"/>
              <w:jc w:val="both"/>
              <w:rPr>
                <w:rFonts w:ascii="Tahoma" w:hAnsi="Tahoma"/>
                <w:sz w:val="24"/>
              </w:rPr>
            </w:pPr>
            <w:r>
              <w:rPr>
                <w:rFonts w:ascii="Tahoma" w:hAnsi="Tahoma"/>
                <w:sz w:val="24"/>
              </w:rPr>
              <w:t xml:space="preserve">Basic </w:t>
            </w:r>
            <w:r w:rsidR="00A45382">
              <w:rPr>
                <w:rFonts w:ascii="Tahoma" w:hAnsi="Tahoma"/>
                <w:sz w:val="24"/>
              </w:rPr>
              <w:t>Life Insurance</w:t>
            </w:r>
          </w:p>
        </w:tc>
        <w:tc>
          <w:tcPr>
            <w:tcW w:w="4675" w:type="dxa"/>
          </w:tcPr>
          <w:p w14:paraId="6A9B1218" w14:textId="4EAA3349" w:rsidR="00A45382" w:rsidRDefault="00A45382" w:rsidP="00A45382">
            <w:pPr>
              <w:spacing w:before="20"/>
              <w:ind w:right="17"/>
              <w:jc w:val="both"/>
              <w:rPr>
                <w:rFonts w:ascii="Tahoma" w:hAnsi="Tahoma"/>
                <w:sz w:val="24"/>
              </w:rPr>
            </w:pPr>
            <w:r>
              <w:rPr>
                <w:rFonts w:ascii="Tahoma" w:hAnsi="Tahoma"/>
                <w:sz w:val="24"/>
              </w:rPr>
              <w:t>Dearborn Life Insurance Company</w:t>
            </w:r>
          </w:p>
        </w:tc>
      </w:tr>
      <w:tr w:rsidR="00A45382" w14:paraId="28451B35" w14:textId="77777777" w:rsidTr="00A45382">
        <w:tc>
          <w:tcPr>
            <w:tcW w:w="4675" w:type="dxa"/>
          </w:tcPr>
          <w:p w14:paraId="03FDD2FB" w14:textId="41E8FCD6" w:rsidR="00A45382" w:rsidRDefault="00FF52AF" w:rsidP="00A45382">
            <w:pPr>
              <w:spacing w:before="20"/>
              <w:ind w:right="17"/>
              <w:jc w:val="both"/>
              <w:rPr>
                <w:rFonts w:ascii="Tahoma" w:hAnsi="Tahoma"/>
                <w:sz w:val="24"/>
              </w:rPr>
            </w:pPr>
            <w:r>
              <w:rPr>
                <w:rFonts w:ascii="Tahoma" w:hAnsi="Tahoma"/>
                <w:sz w:val="24"/>
              </w:rPr>
              <w:t>Supplemental</w:t>
            </w:r>
            <w:r w:rsidR="00A45382">
              <w:rPr>
                <w:rFonts w:ascii="Tahoma" w:hAnsi="Tahoma"/>
                <w:sz w:val="24"/>
              </w:rPr>
              <w:t xml:space="preserve"> Life Insurance</w:t>
            </w:r>
          </w:p>
        </w:tc>
        <w:tc>
          <w:tcPr>
            <w:tcW w:w="4675" w:type="dxa"/>
          </w:tcPr>
          <w:p w14:paraId="3B939843" w14:textId="2D45F759" w:rsidR="00A45382" w:rsidRDefault="00A45382" w:rsidP="00A45382">
            <w:pPr>
              <w:spacing w:before="20"/>
              <w:ind w:right="17"/>
              <w:jc w:val="both"/>
              <w:rPr>
                <w:rFonts w:ascii="Tahoma" w:hAnsi="Tahoma"/>
                <w:sz w:val="24"/>
              </w:rPr>
            </w:pPr>
            <w:r>
              <w:rPr>
                <w:rFonts w:ascii="Tahoma" w:hAnsi="Tahoma"/>
                <w:sz w:val="24"/>
              </w:rPr>
              <w:t>Dearborn Life Insurance Company</w:t>
            </w:r>
          </w:p>
        </w:tc>
      </w:tr>
      <w:tr w:rsidR="00A45382" w14:paraId="5494A5DD" w14:textId="77777777" w:rsidTr="00A45382">
        <w:tc>
          <w:tcPr>
            <w:tcW w:w="4675" w:type="dxa"/>
          </w:tcPr>
          <w:p w14:paraId="7E31840F" w14:textId="40354CB3" w:rsidR="00A45382" w:rsidRDefault="00A45382" w:rsidP="00A45382">
            <w:pPr>
              <w:spacing w:before="20"/>
              <w:ind w:right="17"/>
              <w:jc w:val="both"/>
              <w:rPr>
                <w:rFonts w:ascii="Tahoma" w:hAnsi="Tahoma"/>
                <w:sz w:val="24"/>
              </w:rPr>
            </w:pPr>
            <w:r>
              <w:rPr>
                <w:rFonts w:ascii="Tahoma" w:hAnsi="Tahoma"/>
                <w:sz w:val="24"/>
              </w:rPr>
              <w:t>Vision</w:t>
            </w:r>
          </w:p>
        </w:tc>
        <w:tc>
          <w:tcPr>
            <w:tcW w:w="4675" w:type="dxa"/>
          </w:tcPr>
          <w:p w14:paraId="4CA44269" w14:textId="68397031" w:rsidR="00A45382" w:rsidRDefault="00A45382" w:rsidP="00A45382">
            <w:pPr>
              <w:spacing w:before="20"/>
              <w:ind w:right="17"/>
              <w:jc w:val="both"/>
              <w:rPr>
                <w:rFonts w:ascii="Tahoma" w:hAnsi="Tahoma"/>
                <w:sz w:val="24"/>
              </w:rPr>
            </w:pPr>
            <w:r>
              <w:rPr>
                <w:rFonts w:ascii="Tahoma" w:hAnsi="Tahoma"/>
                <w:sz w:val="24"/>
              </w:rPr>
              <w:t>Aetna Vision (Eye</w:t>
            </w:r>
            <w:r w:rsidR="00951FBD">
              <w:rPr>
                <w:rFonts w:ascii="Tahoma" w:hAnsi="Tahoma"/>
                <w:sz w:val="24"/>
              </w:rPr>
              <w:t>M</w:t>
            </w:r>
            <w:r>
              <w:rPr>
                <w:rFonts w:ascii="Tahoma" w:hAnsi="Tahoma"/>
                <w:sz w:val="24"/>
              </w:rPr>
              <w:t>ed)</w:t>
            </w:r>
          </w:p>
        </w:tc>
      </w:tr>
      <w:tr w:rsidR="00A04AEE" w14:paraId="0276956F" w14:textId="77777777" w:rsidTr="00A45382">
        <w:tc>
          <w:tcPr>
            <w:tcW w:w="4675" w:type="dxa"/>
          </w:tcPr>
          <w:p w14:paraId="7B01BE9D" w14:textId="284586AF" w:rsidR="00A04AEE" w:rsidRDefault="00A04AEE" w:rsidP="00A45382">
            <w:pPr>
              <w:spacing w:before="20"/>
              <w:ind w:right="17"/>
              <w:jc w:val="both"/>
              <w:rPr>
                <w:rFonts w:ascii="Tahoma" w:hAnsi="Tahoma"/>
                <w:sz w:val="24"/>
              </w:rPr>
            </w:pPr>
            <w:proofErr w:type="gramStart"/>
            <w:r>
              <w:rPr>
                <w:rFonts w:ascii="Tahoma" w:hAnsi="Tahoma"/>
                <w:sz w:val="24"/>
              </w:rPr>
              <w:t>Short and Long Term</w:t>
            </w:r>
            <w:proofErr w:type="gramEnd"/>
            <w:r>
              <w:rPr>
                <w:rFonts w:ascii="Tahoma" w:hAnsi="Tahoma"/>
                <w:sz w:val="24"/>
              </w:rPr>
              <w:t xml:space="preserve"> Disability</w:t>
            </w:r>
          </w:p>
        </w:tc>
        <w:tc>
          <w:tcPr>
            <w:tcW w:w="4675" w:type="dxa"/>
          </w:tcPr>
          <w:p w14:paraId="0CFA896B" w14:textId="71369C16" w:rsidR="00A04AEE" w:rsidRDefault="00A04AEE" w:rsidP="00A45382">
            <w:pPr>
              <w:spacing w:before="20"/>
              <w:ind w:right="17"/>
              <w:jc w:val="both"/>
              <w:rPr>
                <w:rFonts w:ascii="Tahoma" w:hAnsi="Tahoma"/>
                <w:sz w:val="24"/>
              </w:rPr>
            </w:pPr>
            <w:r>
              <w:rPr>
                <w:rFonts w:ascii="Tahoma" w:hAnsi="Tahoma"/>
                <w:sz w:val="24"/>
              </w:rPr>
              <w:t>Standard</w:t>
            </w:r>
            <w:r w:rsidR="00FF52AF">
              <w:rPr>
                <w:rFonts w:ascii="Tahoma" w:hAnsi="Tahoma"/>
                <w:sz w:val="24"/>
              </w:rPr>
              <w:t xml:space="preserve"> Insurance Company </w:t>
            </w:r>
          </w:p>
        </w:tc>
      </w:tr>
      <w:tr w:rsidR="00A04AEE" w14:paraId="390EF7A1" w14:textId="77777777" w:rsidTr="00A45382">
        <w:tc>
          <w:tcPr>
            <w:tcW w:w="4675" w:type="dxa"/>
          </w:tcPr>
          <w:p w14:paraId="33CA57AF" w14:textId="068570DC" w:rsidR="00A04AEE" w:rsidRDefault="00A04AEE" w:rsidP="00A45382">
            <w:pPr>
              <w:spacing w:before="20"/>
              <w:ind w:right="17"/>
              <w:jc w:val="both"/>
              <w:rPr>
                <w:rFonts w:ascii="Tahoma" w:hAnsi="Tahoma"/>
                <w:sz w:val="24"/>
              </w:rPr>
            </w:pPr>
            <w:r>
              <w:rPr>
                <w:rFonts w:ascii="Tahoma" w:hAnsi="Tahoma"/>
                <w:sz w:val="24"/>
              </w:rPr>
              <w:t>Pre-paid Legal Services</w:t>
            </w:r>
          </w:p>
        </w:tc>
        <w:tc>
          <w:tcPr>
            <w:tcW w:w="4675" w:type="dxa"/>
          </w:tcPr>
          <w:p w14:paraId="7492A69E" w14:textId="4692AFB2" w:rsidR="00A04AEE" w:rsidRDefault="00A04AEE" w:rsidP="00A45382">
            <w:pPr>
              <w:spacing w:before="20"/>
              <w:ind w:right="17"/>
              <w:jc w:val="both"/>
              <w:rPr>
                <w:rFonts w:ascii="Tahoma" w:hAnsi="Tahoma"/>
                <w:sz w:val="24"/>
              </w:rPr>
            </w:pPr>
            <w:r>
              <w:rPr>
                <w:rFonts w:ascii="Tahoma" w:hAnsi="Tahoma"/>
                <w:sz w:val="24"/>
              </w:rPr>
              <w:t>U.S. Legal</w:t>
            </w:r>
            <w:r w:rsidR="003775BD">
              <w:rPr>
                <w:rFonts w:ascii="Tahoma" w:hAnsi="Tahoma"/>
                <w:sz w:val="24"/>
              </w:rPr>
              <w:t xml:space="preserve"> Services</w:t>
            </w:r>
          </w:p>
        </w:tc>
      </w:tr>
    </w:tbl>
    <w:p w14:paraId="39317BE8" w14:textId="77777777" w:rsidR="006B6157" w:rsidRDefault="006B6157" w:rsidP="006B6157">
      <w:pPr>
        <w:pStyle w:val="ListParagraph"/>
        <w:tabs>
          <w:tab w:val="left" w:pos="379"/>
        </w:tabs>
        <w:spacing w:before="20"/>
        <w:ind w:left="740"/>
        <w:jc w:val="both"/>
        <w:rPr>
          <w:rFonts w:ascii="Tahoma"/>
          <w:sz w:val="24"/>
        </w:rPr>
      </w:pPr>
    </w:p>
    <w:p w14:paraId="68741CD9" w14:textId="1CB9BA9F" w:rsidR="00A45382" w:rsidRDefault="00A45382" w:rsidP="00A45382">
      <w:pPr>
        <w:pStyle w:val="ListParagraph"/>
        <w:numPr>
          <w:ilvl w:val="0"/>
          <w:numId w:val="3"/>
        </w:numPr>
        <w:tabs>
          <w:tab w:val="left" w:pos="379"/>
        </w:tabs>
        <w:spacing w:before="20"/>
        <w:jc w:val="both"/>
        <w:rPr>
          <w:rFonts w:ascii="Tahoma"/>
          <w:sz w:val="24"/>
        </w:rPr>
      </w:pPr>
      <w:r>
        <w:rPr>
          <w:rFonts w:ascii="Tahoma"/>
          <w:sz w:val="24"/>
        </w:rPr>
        <w:t>The current policy and addendums are included in this RFP.</w:t>
      </w:r>
      <w:r>
        <w:rPr>
          <w:rFonts w:ascii="Tahoma"/>
          <w:spacing w:val="1"/>
          <w:sz w:val="24"/>
        </w:rPr>
        <w:t xml:space="preserve"> </w:t>
      </w:r>
      <w:r>
        <w:rPr>
          <w:rFonts w:ascii="Tahoma"/>
          <w:sz w:val="24"/>
        </w:rPr>
        <w:t xml:space="preserve">Proposer </w:t>
      </w:r>
      <w:r w:rsidR="00CE2242">
        <w:rPr>
          <w:rFonts w:ascii="Tahoma"/>
          <w:sz w:val="24"/>
        </w:rPr>
        <w:t>will</w:t>
      </w:r>
      <w:r>
        <w:rPr>
          <w:rFonts w:ascii="Tahoma"/>
          <w:sz w:val="24"/>
        </w:rPr>
        <w:t xml:space="preserve"> offer</w:t>
      </w:r>
      <w:r>
        <w:rPr>
          <w:rFonts w:ascii="Tahoma"/>
          <w:spacing w:val="1"/>
          <w:sz w:val="24"/>
        </w:rPr>
        <w:t xml:space="preserve"> </w:t>
      </w:r>
      <w:r>
        <w:rPr>
          <w:rFonts w:ascii="Tahoma"/>
          <w:sz w:val="24"/>
        </w:rPr>
        <w:t>services equal to or greater than the services currently offered. Coverage should</w:t>
      </w:r>
      <w:r>
        <w:rPr>
          <w:rFonts w:ascii="Tahoma"/>
          <w:spacing w:val="1"/>
          <w:sz w:val="24"/>
        </w:rPr>
        <w:t xml:space="preserve"> </w:t>
      </w:r>
      <w:r>
        <w:rPr>
          <w:rFonts w:ascii="Tahoma"/>
          <w:sz w:val="24"/>
        </w:rPr>
        <w:t>be quoted on a no loss/ no gain basis.</w:t>
      </w:r>
      <w:r>
        <w:rPr>
          <w:rFonts w:ascii="Tahoma"/>
          <w:spacing w:val="1"/>
          <w:sz w:val="24"/>
        </w:rPr>
        <w:t xml:space="preserve"> </w:t>
      </w:r>
      <w:r>
        <w:rPr>
          <w:rFonts w:ascii="Tahoma"/>
          <w:sz w:val="24"/>
        </w:rPr>
        <w:t>Actively at work requirements must be</w:t>
      </w:r>
      <w:r>
        <w:rPr>
          <w:rFonts w:ascii="Tahoma"/>
          <w:spacing w:val="1"/>
          <w:sz w:val="24"/>
        </w:rPr>
        <w:t xml:space="preserve"> </w:t>
      </w:r>
      <w:r>
        <w:rPr>
          <w:rFonts w:ascii="Tahoma"/>
          <w:sz w:val="24"/>
        </w:rPr>
        <w:t>waived.</w:t>
      </w:r>
      <w:r>
        <w:rPr>
          <w:rFonts w:ascii="Tahoma"/>
          <w:spacing w:val="57"/>
          <w:sz w:val="24"/>
        </w:rPr>
        <w:t xml:space="preserve"> </w:t>
      </w:r>
      <w:r>
        <w:rPr>
          <w:rFonts w:ascii="Tahoma"/>
          <w:sz w:val="24"/>
        </w:rPr>
        <w:t>It</w:t>
      </w:r>
      <w:r>
        <w:rPr>
          <w:rFonts w:ascii="Tahoma"/>
          <w:spacing w:val="-11"/>
          <w:sz w:val="24"/>
        </w:rPr>
        <w:t xml:space="preserve"> </w:t>
      </w:r>
      <w:r>
        <w:rPr>
          <w:rFonts w:ascii="Tahoma"/>
          <w:sz w:val="24"/>
        </w:rPr>
        <w:t>is</w:t>
      </w:r>
      <w:r>
        <w:rPr>
          <w:rFonts w:ascii="Tahoma"/>
          <w:spacing w:val="-6"/>
          <w:sz w:val="24"/>
        </w:rPr>
        <w:t xml:space="preserve"> </w:t>
      </w:r>
      <w:r>
        <w:rPr>
          <w:rFonts w:ascii="Tahoma"/>
          <w:sz w:val="24"/>
        </w:rPr>
        <w:t>preferred</w:t>
      </w:r>
      <w:r>
        <w:rPr>
          <w:rFonts w:ascii="Tahoma"/>
          <w:spacing w:val="-10"/>
          <w:sz w:val="24"/>
        </w:rPr>
        <w:t xml:space="preserve"> </w:t>
      </w:r>
      <w:r>
        <w:rPr>
          <w:rFonts w:ascii="Tahoma"/>
          <w:sz w:val="24"/>
        </w:rPr>
        <w:t>that</w:t>
      </w:r>
      <w:r>
        <w:rPr>
          <w:rFonts w:ascii="Tahoma"/>
          <w:spacing w:val="-10"/>
          <w:sz w:val="24"/>
        </w:rPr>
        <w:t xml:space="preserve"> </w:t>
      </w:r>
      <w:r>
        <w:rPr>
          <w:rFonts w:ascii="Tahoma"/>
          <w:sz w:val="24"/>
        </w:rPr>
        <w:t>all</w:t>
      </w:r>
      <w:r>
        <w:rPr>
          <w:rFonts w:ascii="Tahoma"/>
          <w:spacing w:val="-8"/>
          <w:sz w:val="24"/>
        </w:rPr>
        <w:t xml:space="preserve"> </w:t>
      </w:r>
      <w:r>
        <w:rPr>
          <w:rFonts w:ascii="Tahoma"/>
          <w:sz w:val="24"/>
        </w:rPr>
        <w:t>insurance</w:t>
      </w:r>
      <w:r>
        <w:rPr>
          <w:rFonts w:ascii="Tahoma"/>
          <w:spacing w:val="-8"/>
          <w:sz w:val="24"/>
        </w:rPr>
        <w:t xml:space="preserve"> </w:t>
      </w:r>
      <w:r>
        <w:rPr>
          <w:rFonts w:ascii="Tahoma"/>
          <w:sz w:val="24"/>
        </w:rPr>
        <w:t>products</w:t>
      </w:r>
      <w:r>
        <w:rPr>
          <w:rFonts w:ascii="Tahoma"/>
          <w:spacing w:val="-9"/>
          <w:sz w:val="24"/>
        </w:rPr>
        <w:t xml:space="preserve"> </w:t>
      </w:r>
      <w:r>
        <w:rPr>
          <w:rFonts w:ascii="Tahoma"/>
          <w:sz w:val="24"/>
        </w:rPr>
        <w:t>be</w:t>
      </w:r>
      <w:r>
        <w:rPr>
          <w:rFonts w:ascii="Tahoma"/>
          <w:spacing w:val="-10"/>
          <w:sz w:val="24"/>
        </w:rPr>
        <w:t xml:space="preserve"> </w:t>
      </w:r>
      <w:r>
        <w:rPr>
          <w:rFonts w:ascii="Tahoma"/>
          <w:sz w:val="24"/>
        </w:rPr>
        <w:t>offered</w:t>
      </w:r>
      <w:r>
        <w:rPr>
          <w:rFonts w:ascii="Tahoma"/>
          <w:spacing w:val="-10"/>
          <w:sz w:val="24"/>
        </w:rPr>
        <w:t xml:space="preserve"> </w:t>
      </w:r>
      <w:r>
        <w:rPr>
          <w:rFonts w:ascii="Tahoma"/>
          <w:sz w:val="24"/>
        </w:rPr>
        <w:t>on</w:t>
      </w:r>
      <w:r>
        <w:rPr>
          <w:rFonts w:ascii="Tahoma"/>
          <w:spacing w:val="-7"/>
          <w:sz w:val="24"/>
        </w:rPr>
        <w:t xml:space="preserve"> </w:t>
      </w:r>
      <w:r>
        <w:rPr>
          <w:rFonts w:ascii="Tahoma"/>
          <w:sz w:val="24"/>
        </w:rPr>
        <w:t>a</w:t>
      </w:r>
      <w:r>
        <w:rPr>
          <w:rFonts w:ascii="Tahoma"/>
          <w:spacing w:val="-11"/>
          <w:sz w:val="24"/>
        </w:rPr>
        <w:t xml:space="preserve"> </w:t>
      </w:r>
      <w:r>
        <w:rPr>
          <w:rFonts w:ascii="Tahoma"/>
          <w:sz w:val="24"/>
        </w:rPr>
        <w:t>group</w:t>
      </w:r>
      <w:r>
        <w:rPr>
          <w:rFonts w:ascii="Tahoma"/>
          <w:spacing w:val="-10"/>
          <w:sz w:val="24"/>
        </w:rPr>
        <w:t xml:space="preserve"> </w:t>
      </w:r>
      <w:r>
        <w:rPr>
          <w:rFonts w:ascii="Tahoma"/>
          <w:sz w:val="24"/>
        </w:rPr>
        <w:t>platform,</w:t>
      </w:r>
      <w:r>
        <w:rPr>
          <w:rFonts w:ascii="Tahoma"/>
          <w:spacing w:val="-72"/>
          <w:sz w:val="24"/>
        </w:rPr>
        <w:t xml:space="preserve"> </w:t>
      </w:r>
      <w:r>
        <w:rPr>
          <w:rFonts w:ascii="Tahoma"/>
          <w:sz w:val="24"/>
        </w:rPr>
        <w:t>with conversion and portability features. In addition, if the Proposer has other</w:t>
      </w:r>
      <w:r>
        <w:rPr>
          <w:rFonts w:ascii="Tahoma"/>
          <w:spacing w:val="1"/>
          <w:sz w:val="24"/>
        </w:rPr>
        <w:t xml:space="preserve"> </w:t>
      </w:r>
      <w:r>
        <w:rPr>
          <w:rFonts w:ascii="Tahoma"/>
          <w:sz w:val="24"/>
        </w:rPr>
        <w:t>services</w:t>
      </w:r>
      <w:r>
        <w:rPr>
          <w:rFonts w:ascii="Tahoma"/>
          <w:spacing w:val="-1"/>
          <w:sz w:val="24"/>
        </w:rPr>
        <w:t xml:space="preserve"> </w:t>
      </w:r>
      <w:r>
        <w:rPr>
          <w:rFonts w:ascii="Tahoma"/>
          <w:sz w:val="24"/>
        </w:rPr>
        <w:t>that</w:t>
      </w:r>
      <w:r>
        <w:rPr>
          <w:rFonts w:ascii="Tahoma"/>
          <w:spacing w:val="-2"/>
          <w:sz w:val="24"/>
        </w:rPr>
        <w:t xml:space="preserve"> </w:t>
      </w:r>
      <w:r>
        <w:rPr>
          <w:rFonts w:ascii="Tahoma"/>
          <w:sz w:val="24"/>
        </w:rPr>
        <w:t>may</w:t>
      </w:r>
      <w:r>
        <w:rPr>
          <w:rFonts w:ascii="Tahoma"/>
          <w:spacing w:val="-1"/>
          <w:sz w:val="24"/>
        </w:rPr>
        <w:t xml:space="preserve"> </w:t>
      </w:r>
      <w:r>
        <w:rPr>
          <w:rFonts w:ascii="Tahoma"/>
          <w:sz w:val="24"/>
        </w:rPr>
        <w:t>be</w:t>
      </w:r>
      <w:r>
        <w:rPr>
          <w:rFonts w:ascii="Tahoma"/>
          <w:spacing w:val="-1"/>
          <w:sz w:val="24"/>
        </w:rPr>
        <w:t xml:space="preserve"> </w:t>
      </w:r>
      <w:r>
        <w:rPr>
          <w:rFonts w:ascii="Tahoma"/>
          <w:sz w:val="24"/>
        </w:rPr>
        <w:t>of</w:t>
      </w:r>
      <w:r>
        <w:rPr>
          <w:rFonts w:ascii="Tahoma"/>
          <w:spacing w:val="-2"/>
          <w:sz w:val="24"/>
        </w:rPr>
        <w:t xml:space="preserve"> </w:t>
      </w:r>
      <w:r>
        <w:rPr>
          <w:rFonts w:ascii="Tahoma"/>
          <w:sz w:val="24"/>
        </w:rPr>
        <w:t>value</w:t>
      </w:r>
      <w:r>
        <w:rPr>
          <w:rFonts w:ascii="Tahoma"/>
          <w:spacing w:val="1"/>
          <w:sz w:val="24"/>
        </w:rPr>
        <w:t xml:space="preserve"> </w:t>
      </w:r>
      <w:r>
        <w:rPr>
          <w:rFonts w:ascii="Tahoma"/>
          <w:sz w:val="24"/>
        </w:rPr>
        <w:t>to</w:t>
      </w:r>
      <w:r>
        <w:rPr>
          <w:rFonts w:ascii="Tahoma"/>
          <w:spacing w:val="-3"/>
          <w:sz w:val="24"/>
        </w:rPr>
        <w:t xml:space="preserve"> </w:t>
      </w:r>
      <w:r>
        <w:rPr>
          <w:rFonts w:ascii="Tahoma"/>
          <w:sz w:val="24"/>
        </w:rPr>
        <w:t>the County,</w:t>
      </w:r>
      <w:r>
        <w:rPr>
          <w:rFonts w:ascii="Tahoma"/>
          <w:spacing w:val="2"/>
          <w:sz w:val="24"/>
        </w:rPr>
        <w:t xml:space="preserve"> </w:t>
      </w:r>
      <w:r>
        <w:rPr>
          <w:rFonts w:ascii="Tahoma"/>
          <w:sz w:val="24"/>
        </w:rPr>
        <w:t>they</w:t>
      </w:r>
      <w:r>
        <w:rPr>
          <w:rFonts w:ascii="Tahoma"/>
          <w:spacing w:val="-1"/>
          <w:sz w:val="24"/>
        </w:rPr>
        <w:t xml:space="preserve"> </w:t>
      </w:r>
      <w:r>
        <w:rPr>
          <w:rFonts w:ascii="Tahoma"/>
          <w:sz w:val="24"/>
        </w:rPr>
        <w:t>may also</w:t>
      </w:r>
      <w:r>
        <w:rPr>
          <w:rFonts w:ascii="Tahoma"/>
          <w:spacing w:val="-3"/>
          <w:sz w:val="24"/>
        </w:rPr>
        <w:t xml:space="preserve"> </w:t>
      </w:r>
      <w:r>
        <w:rPr>
          <w:rFonts w:ascii="Tahoma"/>
          <w:sz w:val="24"/>
        </w:rPr>
        <w:t>offer</w:t>
      </w:r>
      <w:r>
        <w:rPr>
          <w:rFonts w:ascii="Tahoma"/>
          <w:spacing w:val="-2"/>
          <w:sz w:val="24"/>
        </w:rPr>
        <w:t xml:space="preserve"> </w:t>
      </w:r>
      <w:r>
        <w:rPr>
          <w:rFonts w:ascii="Tahoma"/>
          <w:sz w:val="24"/>
        </w:rPr>
        <w:t>them:</w:t>
      </w:r>
    </w:p>
    <w:p w14:paraId="6CAF0FBC" w14:textId="18FB1588" w:rsidR="00A45382" w:rsidRPr="00CB0922" w:rsidRDefault="00A45382" w:rsidP="00A45382">
      <w:pPr>
        <w:pStyle w:val="ListParagraph"/>
        <w:numPr>
          <w:ilvl w:val="0"/>
          <w:numId w:val="3"/>
        </w:numPr>
        <w:spacing w:before="20"/>
        <w:ind w:right="17"/>
        <w:jc w:val="both"/>
        <w:rPr>
          <w:rFonts w:ascii="Tahoma" w:hAnsi="Tahoma"/>
          <w:bCs/>
          <w:sz w:val="24"/>
        </w:rPr>
      </w:pPr>
      <w:r w:rsidRPr="00CB0922">
        <w:rPr>
          <w:rFonts w:ascii="Tahoma" w:hAnsi="Tahoma"/>
          <w:bCs/>
          <w:sz w:val="24"/>
        </w:rPr>
        <w:lastRenderedPageBreak/>
        <w:t xml:space="preserve">Attached Questionnaire – The Proposer </w:t>
      </w:r>
      <w:r w:rsidR="00CE2242" w:rsidRPr="00CB0922">
        <w:rPr>
          <w:rFonts w:ascii="Tahoma" w:hAnsi="Tahoma"/>
          <w:bCs/>
          <w:sz w:val="24"/>
        </w:rPr>
        <w:t>must</w:t>
      </w:r>
      <w:r w:rsidRPr="00CB0922">
        <w:rPr>
          <w:rFonts w:ascii="Tahoma" w:hAnsi="Tahoma"/>
          <w:bCs/>
          <w:sz w:val="24"/>
        </w:rPr>
        <w:t xml:space="preserve"> complete all appropriate</w:t>
      </w:r>
      <w:r w:rsidRPr="00CB0922">
        <w:rPr>
          <w:rFonts w:ascii="Tahoma" w:hAnsi="Tahoma"/>
          <w:bCs/>
          <w:spacing w:val="1"/>
          <w:sz w:val="24"/>
        </w:rPr>
        <w:t xml:space="preserve"> </w:t>
      </w:r>
      <w:r w:rsidRPr="00CB0922">
        <w:rPr>
          <w:rFonts w:ascii="Tahoma" w:hAnsi="Tahoma"/>
          <w:bCs/>
          <w:sz w:val="24"/>
        </w:rPr>
        <w:t xml:space="preserve">tabs in the </w:t>
      </w:r>
      <w:r w:rsidRPr="00CB0922">
        <w:rPr>
          <w:rFonts w:ascii="Tahoma" w:hAnsi="Tahoma"/>
          <w:bCs/>
          <w:sz w:val="24"/>
          <w:u w:val="single"/>
        </w:rPr>
        <w:t>Questionnaire</w:t>
      </w:r>
      <w:r w:rsidRPr="00CB0922">
        <w:rPr>
          <w:rFonts w:ascii="Tahoma" w:hAnsi="Tahoma"/>
          <w:bCs/>
          <w:sz w:val="24"/>
        </w:rPr>
        <w:t xml:space="preserve"> Excel Worksheet that is attached to this RFP</w:t>
      </w:r>
      <w:r w:rsidRPr="00CB0922">
        <w:rPr>
          <w:rFonts w:ascii="Tahoma" w:hAnsi="Tahoma"/>
          <w:bCs/>
          <w:spacing w:val="1"/>
          <w:sz w:val="24"/>
        </w:rPr>
        <w:t xml:space="preserve"> </w:t>
      </w:r>
      <w:r w:rsidRPr="00CB0922">
        <w:rPr>
          <w:rFonts w:ascii="Tahoma" w:hAnsi="Tahoma"/>
          <w:bCs/>
          <w:sz w:val="24"/>
        </w:rPr>
        <w:t>and</w:t>
      </w:r>
      <w:r w:rsidRPr="00CB0922">
        <w:rPr>
          <w:rFonts w:ascii="Tahoma" w:hAnsi="Tahoma"/>
          <w:bCs/>
          <w:spacing w:val="-1"/>
          <w:sz w:val="24"/>
        </w:rPr>
        <w:t xml:space="preserve"> </w:t>
      </w:r>
      <w:r w:rsidRPr="00CB0922">
        <w:rPr>
          <w:rFonts w:ascii="Tahoma" w:hAnsi="Tahoma"/>
          <w:bCs/>
          <w:sz w:val="24"/>
        </w:rPr>
        <w:t>include</w:t>
      </w:r>
      <w:r w:rsidRPr="00CB0922">
        <w:rPr>
          <w:rFonts w:ascii="Tahoma" w:hAnsi="Tahoma"/>
          <w:bCs/>
          <w:spacing w:val="-2"/>
          <w:sz w:val="24"/>
        </w:rPr>
        <w:t xml:space="preserve"> </w:t>
      </w:r>
      <w:r w:rsidRPr="00CB0922">
        <w:rPr>
          <w:rFonts w:ascii="Tahoma" w:hAnsi="Tahoma"/>
          <w:bCs/>
          <w:sz w:val="24"/>
        </w:rPr>
        <w:t>it in</w:t>
      </w:r>
      <w:r w:rsidRPr="00CB0922">
        <w:rPr>
          <w:rFonts w:ascii="Tahoma" w:hAnsi="Tahoma"/>
          <w:bCs/>
          <w:spacing w:val="1"/>
          <w:sz w:val="24"/>
        </w:rPr>
        <w:t xml:space="preserve"> </w:t>
      </w:r>
      <w:r w:rsidRPr="00CB0922">
        <w:rPr>
          <w:rFonts w:ascii="Tahoma" w:hAnsi="Tahoma"/>
          <w:bCs/>
          <w:sz w:val="24"/>
        </w:rPr>
        <w:t>response</w:t>
      </w:r>
      <w:r w:rsidRPr="00CB0922">
        <w:rPr>
          <w:rFonts w:ascii="Tahoma" w:hAnsi="Tahoma"/>
          <w:bCs/>
          <w:spacing w:val="-3"/>
          <w:sz w:val="24"/>
        </w:rPr>
        <w:t xml:space="preserve"> </w:t>
      </w:r>
      <w:r w:rsidRPr="00CB0922">
        <w:rPr>
          <w:rFonts w:ascii="Tahoma" w:hAnsi="Tahoma"/>
          <w:bCs/>
          <w:sz w:val="24"/>
        </w:rPr>
        <w:t>in</w:t>
      </w:r>
      <w:r w:rsidRPr="00CB0922">
        <w:rPr>
          <w:rFonts w:ascii="Tahoma" w:hAnsi="Tahoma"/>
          <w:bCs/>
          <w:spacing w:val="1"/>
          <w:sz w:val="24"/>
        </w:rPr>
        <w:t xml:space="preserve"> </w:t>
      </w:r>
      <w:r w:rsidRPr="00CB0922">
        <w:rPr>
          <w:rFonts w:ascii="Tahoma" w:hAnsi="Tahoma"/>
          <w:bCs/>
          <w:sz w:val="24"/>
        </w:rPr>
        <w:t>excel format.</w:t>
      </w:r>
      <w:r w:rsidR="00CE2242" w:rsidRPr="00CB0922">
        <w:rPr>
          <w:rFonts w:ascii="Tahoma" w:hAnsi="Tahoma"/>
          <w:bCs/>
          <w:sz w:val="24"/>
        </w:rPr>
        <w:t xml:space="preserve">  </w:t>
      </w:r>
    </w:p>
    <w:p w14:paraId="7375BCEC" w14:textId="323E41F6" w:rsidR="0068428B" w:rsidRPr="00CB0922" w:rsidRDefault="0068428B" w:rsidP="004163D1">
      <w:pPr>
        <w:pStyle w:val="ListParagraph"/>
        <w:numPr>
          <w:ilvl w:val="0"/>
          <w:numId w:val="3"/>
        </w:numPr>
        <w:spacing w:before="20"/>
        <w:rPr>
          <w:rFonts w:ascii="Tahoma"/>
          <w:bCs/>
          <w:sz w:val="24"/>
        </w:rPr>
      </w:pPr>
      <w:r w:rsidRPr="00CB0922">
        <w:rPr>
          <w:rFonts w:ascii="Tahoma"/>
          <w:bCs/>
          <w:sz w:val="24"/>
        </w:rPr>
        <w:t>Please quote Basic Life Insurance benefits in the amounts of $10k, $20k, $30k &amp; $40k.</w:t>
      </w:r>
    </w:p>
    <w:p w14:paraId="60672D30" w14:textId="7DBE7C01" w:rsidR="001455E5" w:rsidRDefault="001455E5" w:rsidP="00CB0922">
      <w:pPr>
        <w:tabs>
          <w:tab w:val="left" w:pos="379"/>
        </w:tabs>
        <w:spacing w:after="0" w:line="240" w:lineRule="auto"/>
        <w:jc w:val="both"/>
        <w:rPr>
          <w:rFonts w:ascii="Tahoma"/>
          <w:color w:val="FF0000"/>
          <w:sz w:val="24"/>
        </w:rPr>
      </w:pPr>
    </w:p>
    <w:p w14:paraId="0FA83B43" w14:textId="58B8EB61" w:rsidR="00CB0922" w:rsidRDefault="00CB0922" w:rsidP="00CB0922">
      <w:pPr>
        <w:tabs>
          <w:tab w:val="left" w:pos="379"/>
        </w:tabs>
        <w:spacing w:after="0" w:line="240" w:lineRule="auto"/>
        <w:jc w:val="both"/>
        <w:rPr>
          <w:rFonts w:ascii="Tahoma"/>
          <w:b/>
          <w:spacing w:val="-3"/>
          <w:sz w:val="24"/>
        </w:rPr>
      </w:pPr>
      <w:r w:rsidRPr="00CB0922">
        <w:rPr>
          <w:rFonts w:ascii="Tahoma"/>
          <w:b/>
          <w:spacing w:val="-3"/>
          <w:sz w:val="24"/>
        </w:rPr>
        <w:t>Time</w:t>
      </w:r>
      <w:r>
        <w:rPr>
          <w:rFonts w:ascii="Tahoma"/>
          <w:b/>
          <w:spacing w:val="-3"/>
          <w:sz w:val="24"/>
        </w:rPr>
        <w:t>l</w:t>
      </w:r>
      <w:r w:rsidRPr="00CB0922">
        <w:rPr>
          <w:rFonts w:ascii="Tahoma"/>
          <w:b/>
          <w:spacing w:val="-3"/>
          <w:sz w:val="24"/>
        </w:rPr>
        <w:t xml:space="preserve">ine </w:t>
      </w:r>
    </w:p>
    <w:p w14:paraId="492ABD95" w14:textId="07B7D2B3" w:rsidR="00CB0922" w:rsidRDefault="00CB0922" w:rsidP="00CB0922">
      <w:pPr>
        <w:tabs>
          <w:tab w:val="left" w:pos="379"/>
        </w:tabs>
        <w:spacing w:after="0" w:line="240" w:lineRule="auto"/>
        <w:jc w:val="both"/>
        <w:rPr>
          <w:rFonts w:ascii="Tahoma"/>
          <w:b/>
          <w:spacing w:val="-3"/>
          <w:sz w:val="24"/>
        </w:rPr>
      </w:pPr>
    </w:p>
    <w:p w14:paraId="224A891E" w14:textId="192F0A12" w:rsidR="00CB0922" w:rsidRDefault="00CB0922" w:rsidP="00CB0922">
      <w:pPr>
        <w:tabs>
          <w:tab w:val="left" w:pos="379"/>
        </w:tabs>
        <w:spacing w:after="0" w:line="240" w:lineRule="auto"/>
        <w:jc w:val="both"/>
        <w:rPr>
          <w:rFonts w:ascii="Tahoma"/>
          <w:bCs/>
          <w:spacing w:val="-3"/>
          <w:sz w:val="24"/>
        </w:rPr>
      </w:pPr>
      <w:r>
        <w:rPr>
          <w:rFonts w:ascii="Tahoma"/>
          <w:bCs/>
          <w:spacing w:val="-3"/>
          <w:sz w:val="24"/>
        </w:rPr>
        <w:t>The following timeline is tentative and may be modified to accommodate the County</w:t>
      </w:r>
      <w:r>
        <w:rPr>
          <w:rFonts w:ascii="Tahoma"/>
          <w:bCs/>
          <w:spacing w:val="-3"/>
          <w:sz w:val="24"/>
        </w:rPr>
        <w:t>’</w:t>
      </w:r>
      <w:r>
        <w:rPr>
          <w:rFonts w:ascii="Tahoma"/>
          <w:bCs/>
          <w:spacing w:val="-3"/>
          <w:sz w:val="24"/>
        </w:rPr>
        <w:t xml:space="preserve">s needs. </w:t>
      </w:r>
    </w:p>
    <w:p w14:paraId="3CA20A30" w14:textId="2F6DAF60" w:rsidR="00CB0922" w:rsidRDefault="00CB0922" w:rsidP="00CB0922">
      <w:pPr>
        <w:tabs>
          <w:tab w:val="left" w:pos="379"/>
        </w:tabs>
        <w:spacing w:after="0" w:line="240" w:lineRule="auto"/>
        <w:jc w:val="both"/>
        <w:rPr>
          <w:rFonts w:ascii="Tahoma"/>
          <w:bCs/>
          <w:spacing w:val="-3"/>
          <w:sz w:val="24"/>
        </w:rPr>
      </w:pPr>
    </w:p>
    <w:p w14:paraId="1DEDCAD9" w14:textId="3DD8D1CF" w:rsidR="00CB0922" w:rsidRPr="00CB0922" w:rsidRDefault="00CB0922" w:rsidP="00CB0922">
      <w:pPr>
        <w:tabs>
          <w:tab w:val="left" w:pos="379"/>
        </w:tabs>
        <w:spacing w:after="0" w:line="240" w:lineRule="auto"/>
        <w:jc w:val="both"/>
        <w:rPr>
          <w:rFonts w:ascii="Tahoma"/>
          <w:bCs/>
          <w:spacing w:val="-3"/>
          <w:sz w:val="24"/>
        </w:rPr>
      </w:pPr>
      <w:r w:rsidRPr="00CB0922">
        <w:drawing>
          <wp:inline distT="0" distB="0" distL="0" distR="0" wp14:anchorId="24A649B8" wp14:editId="51B020BA">
            <wp:extent cx="6086475" cy="1865609"/>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06301" cy="1871686"/>
                    </a:xfrm>
                    <a:prstGeom prst="rect">
                      <a:avLst/>
                    </a:prstGeom>
                    <a:noFill/>
                    <a:ln>
                      <a:noFill/>
                    </a:ln>
                  </pic:spPr>
                </pic:pic>
              </a:graphicData>
            </a:graphic>
          </wp:inline>
        </w:drawing>
      </w:r>
    </w:p>
    <w:p w14:paraId="059CA176" w14:textId="64EAD29A" w:rsidR="00CB0922" w:rsidRDefault="00CB0922" w:rsidP="00CB0922">
      <w:pPr>
        <w:tabs>
          <w:tab w:val="left" w:pos="379"/>
        </w:tabs>
        <w:spacing w:after="0" w:line="240" w:lineRule="auto"/>
        <w:jc w:val="both"/>
        <w:rPr>
          <w:rFonts w:ascii="Tahoma"/>
          <w:color w:val="FF0000"/>
          <w:sz w:val="24"/>
        </w:rPr>
      </w:pPr>
    </w:p>
    <w:p w14:paraId="1F9E5AA1" w14:textId="77777777" w:rsidR="00CB0922" w:rsidRPr="00CB0922" w:rsidRDefault="00CB0922" w:rsidP="00CB0922">
      <w:pPr>
        <w:tabs>
          <w:tab w:val="left" w:pos="379"/>
        </w:tabs>
        <w:spacing w:after="0" w:line="240" w:lineRule="auto"/>
        <w:jc w:val="both"/>
        <w:rPr>
          <w:rFonts w:ascii="Tahoma"/>
          <w:color w:val="FF0000"/>
          <w:sz w:val="24"/>
        </w:rPr>
      </w:pPr>
    </w:p>
    <w:p w14:paraId="1954845C" w14:textId="340675BD" w:rsidR="006B6157" w:rsidRPr="006B6157" w:rsidRDefault="006B6157" w:rsidP="006B6157">
      <w:pPr>
        <w:spacing w:after="0" w:line="240" w:lineRule="auto"/>
        <w:ind w:left="20"/>
        <w:jc w:val="both"/>
        <w:rPr>
          <w:rFonts w:ascii="Tahoma"/>
          <w:b/>
          <w:sz w:val="24"/>
        </w:rPr>
      </w:pPr>
      <w:r w:rsidRPr="006B6157">
        <w:rPr>
          <w:rFonts w:ascii="Tahoma"/>
          <w:b/>
          <w:sz w:val="24"/>
        </w:rPr>
        <w:t>Value</w:t>
      </w:r>
      <w:r w:rsidRPr="006B6157">
        <w:rPr>
          <w:rFonts w:ascii="Tahoma"/>
          <w:b/>
          <w:spacing w:val="-4"/>
          <w:sz w:val="24"/>
        </w:rPr>
        <w:t xml:space="preserve"> </w:t>
      </w:r>
      <w:r w:rsidRPr="006B6157">
        <w:rPr>
          <w:rFonts w:ascii="Tahoma"/>
          <w:b/>
          <w:sz w:val="24"/>
        </w:rPr>
        <w:t>Added</w:t>
      </w:r>
      <w:r w:rsidRPr="006B6157">
        <w:rPr>
          <w:rFonts w:ascii="Tahoma"/>
          <w:b/>
          <w:spacing w:val="-3"/>
          <w:sz w:val="24"/>
        </w:rPr>
        <w:t xml:space="preserve"> </w:t>
      </w:r>
      <w:r w:rsidRPr="006B6157">
        <w:rPr>
          <w:rFonts w:ascii="Tahoma"/>
          <w:b/>
          <w:sz w:val="24"/>
        </w:rPr>
        <w:t>Services</w:t>
      </w:r>
    </w:p>
    <w:p w14:paraId="76DFAC72" w14:textId="77777777" w:rsidR="006B6157" w:rsidRPr="006B6157" w:rsidRDefault="006B6157" w:rsidP="006B6157">
      <w:pPr>
        <w:spacing w:after="0" w:line="240" w:lineRule="auto"/>
        <w:ind w:left="20"/>
        <w:jc w:val="both"/>
        <w:rPr>
          <w:rFonts w:ascii="Tahoma"/>
          <w:b/>
          <w:sz w:val="24"/>
        </w:rPr>
      </w:pPr>
    </w:p>
    <w:p w14:paraId="307972C9" w14:textId="04466745" w:rsidR="006B6157" w:rsidRPr="006B6157" w:rsidRDefault="006B6157" w:rsidP="006B6157">
      <w:pPr>
        <w:spacing w:before="20"/>
        <w:ind w:left="20" w:right="17"/>
        <w:jc w:val="both"/>
        <w:rPr>
          <w:rFonts w:ascii="Tahoma"/>
          <w:sz w:val="24"/>
        </w:rPr>
      </w:pPr>
      <w:r w:rsidRPr="006B6157">
        <w:rPr>
          <w:rFonts w:ascii="Tahoma"/>
          <w:sz w:val="24"/>
        </w:rPr>
        <w:t>In addition to the core services requested and currently provided, the County of El Paso</w:t>
      </w:r>
      <w:r w:rsidRPr="006B6157">
        <w:rPr>
          <w:rFonts w:ascii="Tahoma"/>
          <w:spacing w:val="-72"/>
          <w:sz w:val="24"/>
        </w:rPr>
        <w:t xml:space="preserve"> </w:t>
      </w:r>
      <w:r w:rsidRPr="006B6157">
        <w:rPr>
          <w:rFonts w:ascii="Tahoma"/>
          <w:sz w:val="24"/>
        </w:rPr>
        <w:t xml:space="preserve">is interested in any additional </w:t>
      </w:r>
      <w:proofErr w:type="gramStart"/>
      <w:r w:rsidRPr="006B6157">
        <w:rPr>
          <w:rFonts w:ascii="Tahoma"/>
          <w:sz w:val="24"/>
        </w:rPr>
        <w:t>Value Added</w:t>
      </w:r>
      <w:proofErr w:type="gramEnd"/>
      <w:r w:rsidRPr="006B6157">
        <w:rPr>
          <w:rFonts w:ascii="Tahoma"/>
          <w:sz w:val="24"/>
        </w:rPr>
        <w:t xml:space="preserve"> Services that your organization may offer.</w:t>
      </w:r>
      <w:r w:rsidRPr="006B6157">
        <w:rPr>
          <w:rFonts w:ascii="Tahoma"/>
          <w:spacing w:val="1"/>
          <w:sz w:val="24"/>
        </w:rPr>
        <w:t xml:space="preserve"> </w:t>
      </w:r>
      <w:r w:rsidR="00CE2242">
        <w:rPr>
          <w:rFonts w:ascii="Tahoma"/>
          <w:sz w:val="24"/>
        </w:rPr>
        <w:t>Proposer is</w:t>
      </w:r>
      <w:r w:rsidRPr="006B6157">
        <w:rPr>
          <w:rFonts w:ascii="Tahoma"/>
          <w:sz w:val="24"/>
        </w:rPr>
        <w:t xml:space="preserve"> invited to provide a description of any additional services that may meet that</w:t>
      </w:r>
      <w:r w:rsidRPr="006B6157">
        <w:rPr>
          <w:rFonts w:ascii="Tahoma"/>
          <w:spacing w:val="1"/>
          <w:sz w:val="24"/>
        </w:rPr>
        <w:t xml:space="preserve"> </w:t>
      </w:r>
      <w:r w:rsidRPr="006B6157">
        <w:rPr>
          <w:rFonts w:ascii="Tahoma"/>
          <w:sz w:val="24"/>
        </w:rPr>
        <w:t>description,</w:t>
      </w:r>
      <w:r w:rsidRPr="006B6157">
        <w:rPr>
          <w:rFonts w:ascii="Tahoma"/>
          <w:spacing w:val="-11"/>
          <w:sz w:val="24"/>
        </w:rPr>
        <w:t xml:space="preserve"> </w:t>
      </w:r>
      <w:r w:rsidRPr="006B6157">
        <w:rPr>
          <w:rFonts w:ascii="Tahoma"/>
          <w:sz w:val="24"/>
        </w:rPr>
        <w:t>such</w:t>
      </w:r>
      <w:r w:rsidRPr="006B6157">
        <w:rPr>
          <w:rFonts w:ascii="Tahoma"/>
          <w:spacing w:val="-7"/>
          <w:sz w:val="24"/>
        </w:rPr>
        <w:t xml:space="preserve"> </w:t>
      </w:r>
      <w:r w:rsidRPr="006B6157">
        <w:rPr>
          <w:rFonts w:ascii="Tahoma"/>
          <w:sz w:val="24"/>
        </w:rPr>
        <w:t>as</w:t>
      </w:r>
      <w:r w:rsidRPr="006B6157">
        <w:rPr>
          <w:rFonts w:ascii="Tahoma"/>
          <w:spacing w:val="-10"/>
          <w:sz w:val="24"/>
        </w:rPr>
        <w:t xml:space="preserve"> </w:t>
      </w:r>
      <w:r w:rsidRPr="006B6157">
        <w:rPr>
          <w:rFonts w:ascii="Tahoma"/>
          <w:sz w:val="24"/>
        </w:rPr>
        <w:t>educational</w:t>
      </w:r>
      <w:r w:rsidRPr="006B6157">
        <w:rPr>
          <w:rFonts w:ascii="Tahoma"/>
          <w:spacing w:val="-7"/>
          <w:sz w:val="24"/>
        </w:rPr>
        <w:t xml:space="preserve"> </w:t>
      </w:r>
      <w:r w:rsidRPr="006B6157">
        <w:rPr>
          <w:rFonts w:ascii="Tahoma"/>
          <w:sz w:val="24"/>
        </w:rPr>
        <w:t>seminars,</w:t>
      </w:r>
      <w:r w:rsidRPr="006B6157">
        <w:rPr>
          <w:rFonts w:ascii="Tahoma"/>
          <w:spacing w:val="-10"/>
          <w:sz w:val="24"/>
        </w:rPr>
        <w:t xml:space="preserve"> </w:t>
      </w:r>
      <w:r w:rsidRPr="006B6157">
        <w:rPr>
          <w:rFonts w:ascii="Tahoma"/>
          <w:sz w:val="24"/>
        </w:rPr>
        <w:t>on</w:t>
      </w:r>
      <w:r w:rsidRPr="006B6157">
        <w:rPr>
          <w:rFonts w:ascii="Tahoma"/>
          <w:spacing w:val="-8"/>
          <w:sz w:val="24"/>
        </w:rPr>
        <w:t xml:space="preserve"> </w:t>
      </w:r>
      <w:r w:rsidRPr="006B6157">
        <w:rPr>
          <w:rFonts w:ascii="Tahoma"/>
          <w:sz w:val="24"/>
        </w:rPr>
        <w:t>site</w:t>
      </w:r>
      <w:r w:rsidRPr="006B6157">
        <w:rPr>
          <w:rFonts w:ascii="Tahoma"/>
          <w:spacing w:val="-10"/>
          <w:sz w:val="24"/>
        </w:rPr>
        <w:t xml:space="preserve"> </w:t>
      </w:r>
      <w:r w:rsidRPr="006B6157">
        <w:rPr>
          <w:rFonts w:ascii="Tahoma"/>
          <w:sz w:val="24"/>
        </w:rPr>
        <w:t>wellness</w:t>
      </w:r>
      <w:r w:rsidRPr="006B6157">
        <w:rPr>
          <w:rFonts w:ascii="Tahoma"/>
          <w:spacing w:val="-9"/>
          <w:sz w:val="24"/>
        </w:rPr>
        <w:t xml:space="preserve"> </w:t>
      </w:r>
      <w:r w:rsidRPr="006B6157">
        <w:rPr>
          <w:rFonts w:ascii="Tahoma"/>
          <w:sz w:val="24"/>
        </w:rPr>
        <w:t>support</w:t>
      </w:r>
      <w:r w:rsidRPr="006B6157">
        <w:rPr>
          <w:rFonts w:ascii="Tahoma"/>
          <w:spacing w:val="-9"/>
          <w:sz w:val="24"/>
        </w:rPr>
        <w:t xml:space="preserve"> </w:t>
      </w:r>
      <w:r w:rsidRPr="006B6157">
        <w:rPr>
          <w:rFonts w:ascii="Tahoma"/>
          <w:sz w:val="24"/>
        </w:rPr>
        <w:t>and</w:t>
      </w:r>
      <w:r w:rsidRPr="006B6157">
        <w:rPr>
          <w:rFonts w:ascii="Tahoma"/>
          <w:spacing w:val="-11"/>
          <w:sz w:val="24"/>
        </w:rPr>
        <w:t xml:space="preserve"> </w:t>
      </w:r>
      <w:r w:rsidRPr="006B6157">
        <w:rPr>
          <w:rFonts w:ascii="Tahoma"/>
          <w:sz w:val="24"/>
        </w:rPr>
        <w:t>initiatives,</w:t>
      </w:r>
      <w:r w:rsidRPr="006B6157">
        <w:rPr>
          <w:rFonts w:ascii="Tahoma"/>
          <w:spacing w:val="-11"/>
          <w:sz w:val="24"/>
        </w:rPr>
        <w:t xml:space="preserve"> </w:t>
      </w:r>
      <w:r w:rsidRPr="006B6157">
        <w:rPr>
          <w:rFonts w:ascii="Tahoma"/>
          <w:sz w:val="24"/>
        </w:rPr>
        <w:t>health</w:t>
      </w:r>
      <w:r w:rsidRPr="006B6157">
        <w:rPr>
          <w:rFonts w:ascii="Tahoma"/>
          <w:spacing w:val="-72"/>
          <w:sz w:val="24"/>
        </w:rPr>
        <w:t xml:space="preserve"> </w:t>
      </w:r>
      <w:r w:rsidRPr="006B6157">
        <w:rPr>
          <w:rFonts w:ascii="Tahoma"/>
          <w:sz w:val="24"/>
        </w:rPr>
        <w:t>fair</w:t>
      </w:r>
      <w:r w:rsidRPr="006B6157">
        <w:rPr>
          <w:rFonts w:ascii="Tahoma"/>
          <w:spacing w:val="-3"/>
          <w:sz w:val="24"/>
        </w:rPr>
        <w:t xml:space="preserve"> </w:t>
      </w:r>
      <w:r w:rsidRPr="006B6157">
        <w:rPr>
          <w:rFonts w:ascii="Tahoma"/>
          <w:sz w:val="24"/>
        </w:rPr>
        <w:t>involvement,</w:t>
      </w:r>
      <w:r w:rsidRPr="006B6157">
        <w:rPr>
          <w:rFonts w:ascii="Tahoma"/>
          <w:spacing w:val="-1"/>
          <w:sz w:val="24"/>
        </w:rPr>
        <w:t xml:space="preserve"> </w:t>
      </w:r>
      <w:r w:rsidRPr="006B6157">
        <w:rPr>
          <w:rFonts w:ascii="Tahoma"/>
          <w:sz w:val="24"/>
        </w:rPr>
        <w:t>et</w:t>
      </w:r>
      <w:r w:rsidRPr="006B6157">
        <w:rPr>
          <w:rFonts w:ascii="Tahoma"/>
          <w:spacing w:val="-1"/>
          <w:sz w:val="24"/>
        </w:rPr>
        <w:t xml:space="preserve"> </w:t>
      </w:r>
      <w:r w:rsidRPr="006B6157">
        <w:rPr>
          <w:rFonts w:ascii="Tahoma"/>
          <w:sz w:val="24"/>
        </w:rPr>
        <w:t>cetera.</w:t>
      </w:r>
    </w:p>
    <w:p w14:paraId="704CC7C9" w14:textId="68722015" w:rsidR="006B6157" w:rsidRDefault="006B6157" w:rsidP="006B6157">
      <w:pPr>
        <w:spacing w:after="0" w:line="240" w:lineRule="auto"/>
        <w:ind w:left="20" w:right="17"/>
        <w:jc w:val="both"/>
        <w:rPr>
          <w:rFonts w:ascii="Tahoma"/>
          <w:sz w:val="24"/>
        </w:rPr>
      </w:pPr>
      <w:r w:rsidRPr="006B6157">
        <w:rPr>
          <w:rFonts w:ascii="Tahoma"/>
          <w:sz w:val="24"/>
        </w:rPr>
        <w:t>The County of El Paso is also looking to partner with an insurance company that will</w:t>
      </w:r>
      <w:r w:rsidRPr="006B6157">
        <w:rPr>
          <w:rFonts w:ascii="Tahoma"/>
          <w:spacing w:val="1"/>
          <w:sz w:val="24"/>
        </w:rPr>
        <w:t xml:space="preserve"> </w:t>
      </w:r>
      <w:r w:rsidRPr="006B6157">
        <w:rPr>
          <w:rFonts w:ascii="Tahoma"/>
          <w:sz w:val="24"/>
        </w:rPr>
        <w:t>administer the Family Medical Leave Act (FMLA).</w:t>
      </w:r>
      <w:r w:rsidRPr="006B6157">
        <w:rPr>
          <w:rFonts w:ascii="Tahoma"/>
          <w:spacing w:val="1"/>
          <w:sz w:val="24"/>
        </w:rPr>
        <w:t xml:space="preserve"> </w:t>
      </w:r>
      <w:r w:rsidRPr="006B6157">
        <w:rPr>
          <w:rFonts w:ascii="Tahoma"/>
          <w:sz w:val="24"/>
        </w:rPr>
        <w:t>The County currently handles FMLA</w:t>
      </w:r>
      <w:r w:rsidRPr="006B6157">
        <w:rPr>
          <w:rFonts w:ascii="Tahoma"/>
          <w:spacing w:val="1"/>
          <w:sz w:val="24"/>
        </w:rPr>
        <w:t xml:space="preserve"> </w:t>
      </w:r>
      <w:r w:rsidRPr="006B6157">
        <w:rPr>
          <w:rFonts w:ascii="Tahoma"/>
          <w:sz w:val="24"/>
        </w:rPr>
        <w:t>internally and would like to find a viable resource to assume or assist with that</w:t>
      </w:r>
      <w:r w:rsidRPr="006B6157">
        <w:rPr>
          <w:rFonts w:ascii="Tahoma"/>
          <w:spacing w:val="1"/>
          <w:sz w:val="24"/>
        </w:rPr>
        <w:t xml:space="preserve"> </w:t>
      </w:r>
      <w:r w:rsidRPr="006B6157">
        <w:rPr>
          <w:rFonts w:ascii="Tahoma"/>
          <w:sz w:val="24"/>
        </w:rPr>
        <w:t>responsibility.</w:t>
      </w:r>
      <w:r w:rsidRPr="006B6157">
        <w:rPr>
          <w:rFonts w:ascii="Tahoma"/>
          <w:spacing w:val="1"/>
          <w:sz w:val="24"/>
        </w:rPr>
        <w:t xml:space="preserve"> </w:t>
      </w:r>
      <w:r w:rsidR="00604B50" w:rsidRPr="00882FA0">
        <w:rPr>
          <w:rFonts w:ascii="Tahoma"/>
          <w:spacing w:val="1"/>
          <w:sz w:val="24"/>
        </w:rPr>
        <w:t xml:space="preserve">Currently, the County has an onsite representative who provides FMLA administration services for approximately five to eight hours per week. Additionally, the County, as part of the FMLA services provided, has access to </w:t>
      </w:r>
      <w:proofErr w:type="spellStart"/>
      <w:r w:rsidR="00604B50" w:rsidRPr="00882FA0">
        <w:rPr>
          <w:rFonts w:ascii="Tahoma"/>
          <w:spacing w:val="1"/>
          <w:sz w:val="24"/>
        </w:rPr>
        <w:t>AbsenceSoft</w:t>
      </w:r>
      <w:proofErr w:type="spellEnd"/>
      <w:r w:rsidR="00604B50" w:rsidRPr="00882FA0">
        <w:rPr>
          <w:rFonts w:ascii="Tahoma"/>
          <w:spacing w:val="1"/>
          <w:sz w:val="24"/>
        </w:rPr>
        <w:t xml:space="preserve">, a leave management system that helps employers manage and streamline leave requests to include FMLA. </w:t>
      </w:r>
      <w:r w:rsidR="00CE2242">
        <w:rPr>
          <w:rFonts w:ascii="Tahoma"/>
          <w:spacing w:val="1"/>
          <w:sz w:val="24"/>
        </w:rPr>
        <w:t xml:space="preserve"> Pr</w:t>
      </w:r>
      <w:r w:rsidRPr="00882FA0">
        <w:rPr>
          <w:rFonts w:ascii="Tahoma"/>
          <w:sz w:val="24"/>
        </w:rPr>
        <w:t>ovide detailed information on how you think your company is</w:t>
      </w:r>
      <w:r w:rsidRPr="00882FA0">
        <w:rPr>
          <w:rFonts w:ascii="Tahoma"/>
          <w:spacing w:val="1"/>
          <w:sz w:val="24"/>
        </w:rPr>
        <w:t xml:space="preserve"> </w:t>
      </w:r>
      <w:r w:rsidRPr="00882FA0">
        <w:rPr>
          <w:rFonts w:ascii="Tahoma"/>
          <w:sz w:val="24"/>
        </w:rPr>
        <w:t>qualified</w:t>
      </w:r>
      <w:r w:rsidRPr="00882FA0">
        <w:rPr>
          <w:rFonts w:ascii="Tahoma"/>
          <w:spacing w:val="-3"/>
          <w:sz w:val="24"/>
        </w:rPr>
        <w:t xml:space="preserve"> </w:t>
      </w:r>
      <w:r w:rsidR="00EA5E26" w:rsidRPr="00882FA0">
        <w:rPr>
          <w:rFonts w:ascii="Tahoma"/>
          <w:spacing w:val="-3"/>
          <w:sz w:val="24"/>
        </w:rPr>
        <w:t xml:space="preserve">and can </w:t>
      </w:r>
      <w:r w:rsidR="00882FA0" w:rsidRPr="00882FA0">
        <w:rPr>
          <w:rFonts w:ascii="Tahoma"/>
          <w:spacing w:val="-3"/>
          <w:sz w:val="24"/>
        </w:rPr>
        <w:t xml:space="preserve">provide </w:t>
      </w:r>
      <w:r w:rsidR="00882FA0" w:rsidRPr="00882FA0">
        <w:rPr>
          <w:rFonts w:ascii="Tahoma"/>
          <w:sz w:val="24"/>
        </w:rPr>
        <w:t>FMLA</w:t>
      </w:r>
      <w:r w:rsidRPr="00882FA0">
        <w:rPr>
          <w:rFonts w:ascii="Tahoma"/>
          <w:sz w:val="24"/>
        </w:rPr>
        <w:t xml:space="preserve"> </w:t>
      </w:r>
      <w:r w:rsidR="00EA5E26" w:rsidRPr="00882FA0">
        <w:rPr>
          <w:rFonts w:ascii="Tahoma"/>
          <w:sz w:val="24"/>
        </w:rPr>
        <w:t xml:space="preserve">services </w:t>
      </w:r>
      <w:r w:rsidRPr="00882FA0">
        <w:rPr>
          <w:rFonts w:ascii="Tahoma"/>
          <w:sz w:val="24"/>
        </w:rPr>
        <w:t xml:space="preserve">on </w:t>
      </w:r>
      <w:r w:rsidR="00EA5E26" w:rsidRPr="00882FA0">
        <w:rPr>
          <w:rFonts w:ascii="Tahoma"/>
          <w:sz w:val="24"/>
        </w:rPr>
        <w:t xml:space="preserve">our </w:t>
      </w:r>
      <w:r w:rsidRPr="00882FA0">
        <w:rPr>
          <w:rFonts w:ascii="Tahoma"/>
          <w:sz w:val="24"/>
        </w:rPr>
        <w:t>behalf.</w:t>
      </w:r>
    </w:p>
    <w:p w14:paraId="3A3F0486" w14:textId="77777777" w:rsidR="006B6157" w:rsidRDefault="006B6157" w:rsidP="006B6157">
      <w:pPr>
        <w:spacing w:after="0"/>
        <w:ind w:left="20"/>
        <w:rPr>
          <w:rFonts w:ascii="Tahoma"/>
          <w:b/>
          <w:sz w:val="24"/>
        </w:rPr>
      </w:pPr>
    </w:p>
    <w:p w14:paraId="08992D11" w14:textId="555508CA" w:rsidR="006B6157" w:rsidRDefault="006B6157" w:rsidP="006B6157">
      <w:pPr>
        <w:spacing w:before="20"/>
        <w:ind w:left="20"/>
        <w:rPr>
          <w:rFonts w:ascii="Tahoma"/>
          <w:b/>
          <w:sz w:val="24"/>
        </w:rPr>
      </w:pPr>
      <w:r>
        <w:rPr>
          <w:rFonts w:ascii="Tahoma"/>
          <w:b/>
          <w:sz w:val="24"/>
        </w:rPr>
        <w:t>Administration</w:t>
      </w:r>
      <w:r>
        <w:rPr>
          <w:rFonts w:ascii="Tahoma"/>
          <w:b/>
          <w:spacing w:val="-6"/>
          <w:sz w:val="24"/>
        </w:rPr>
        <w:t xml:space="preserve"> </w:t>
      </w:r>
      <w:r>
        <w:rPr>
          <w:rFonts w:ascii="Tahoma"/>
          <w:b/>
          <w:sz w:val="24"/>
        </w:rPr>
        <w:t>Materials</w:t>
      </w:r>
    </w:p>
    <w:p w14:paraId="7B947E77" w14:textId="6D6ECB0F" w:rsidR="006B6157" w:rsidRDefault="006B6157" w:rsidP="006B6157">
      <w:pPr>
        <w:spacing w:after="0" w:line="240" w:lineRule="auto"/>
        <w:ind w:left="20"/>
        <w:jc w:val="both"/>
        <w:rPr>
          <w:rFonts w:ascii="Tahoma"/>
          <w:sz w:val="24"/>
        </w:rPr>
      </w:pPr>
      <w:r>
        <w:rPr>
          <w:rFonts w:ascii="Tahoma"/>
          <w:sz w:val="24"/>
        </w:rPr>
        <w:lastRenderedPageBreak/>
        <w:t xml:space="preserve">During the term of the contract, the Proposer </w:t>
      </w:r>
      <w:r w:rsidR="00CE2242">
        <w:rPr>
          <w:rFonts w:ascii="Tahoma"/>
          <w:sz w:val="24"/>
        </w:rPr>
        <w:t>will</w:t>
      </w:r>
      <w:r>
        <w:rPr>
          <w:rFonts w:ascii="Tahoma"/>
          <w:sz w:val="24"/>
        </w:rPr>
        <w:t xml:space="preserve"> provide all applicable</w:t>
      </w:r>
      <w:r>
        <w:rPr>
          <w:rFonts w:ascii="Tahoma"/>
          <w:spacing w:val="1"/>
          <w:sz w:val="24"/>
        </w:rPr>
        <w:t xml:space="preserve"> </w:t>
      </w:r>
      <w:r>
        <w:rPr>
          <w:rFonts w:ascii="Tahoma"/>
          <w:sz w:val="24"/>
        </w:rPr>
        <w:t xml:space="preserve">claim/enrollment forms, provider directories, survey forms, summary plan </w:t>
      </w:r>
      <w:r w:rsidRPr="00E24C7A">
        <w:rPr>
          <w:rFonts w:ascii="Tahoma"/>
          <w:spacing w:val="-2"/>
          <w:sz w:val="24"/>
        </w:rPr>
        <w:t>description booklets, postage and</w:t>
      </w:r>
      <w:r>
        <w:rPr>
          <w:rFonts w:ascii="Tahoma"/>
          <w:spacing w:val="-2"/>
          <w:sz w:val="24"/>
        </w:rPr>
        <w:t xml:space="preserve"> </w:t>
      </w:r>
      <w:r w:rsidRPr="00E24C7A">
        <w:rPr>
          <w:rFonts w:ascii="Tahoma"/>
          <w:spacing w:val="-2"/>
          <w:sz w:val="24"/>
        </w:rPr>
        <w:t>other administrative</w:t>
      </w:r>
      <w:r>
        <w:rPr>
          <w:rFonts w:ascii="Tahoma"/>
          <w:spacing w:val="-2"/>
          <w:sz w:val="24"/>
        </w:rPr>
        <w:t xml:space="preserve"> </w:t>
      </w:r>
      <w:r w:rsidRPr="00E24C7A">
        <w:rPr>
          <w:rFonts w:ascii="Tahoma"/>
          <w:spacing w:val="-2"/>
          <w:sz w:val="24"/>
        </w:rPr>
        <w:t>materials. All costs for these items</w:t>
      </w:r>
      <w:r>
        <w:rPr>
          <w:rFonts w:ascii="Tahoma"/>
          <w:spacing w:val="-2"/>
          <w:sz w:val="24"/>
        </w:rPr>
        <w:t xml:space="preserve"> </w:t>
      </w:r>
      <w:r w:rsidR="00CE2242" w:rsidRPr="00E24C7A">
        <w:rPr>
          <w:rFonts w:ascii="Tahoma"/>
          <w:spacing w:val="-2"/>
          <w:sz w:val="24"/>
        </w:rPr>
        <w:t>will</w:t>
      </w:r>
      <w:r w:rsidRPr="00E24C7A">
        <w:rPr>
          <w:rFonts w:ascii="Tahoma"/>
          <w:spacing w:val="-2"/>
          <w:sz w:val="24"/>
        </w:rPr>
        <w:t xml:space="preserve"> </w:t>
      </w:r>
      <w:r w:rsidR="00E24C7A" w:rsidRPr="00E24C7A">
        <w:rPr>
          <w:rFonts w:ascii="Tahoma"/>
          <w:spacing w:val="-2"/>
          <w:sz w:val="24"/>
        </w:rPr>
        <w:t>be included</w:t>
      </w:r>
      <w:r>
        <w:rPr>
          <w:rFonts w:ascii="Tahoma"/>
          <w:spacing w:val="-2"/>
          <w:sz w:val="24"/>
        </w:rPr>
        <w:t xml:space="preserve"> </w:t>
      </w:r>
      <w:r w:rsidRPr="00E24C7A">
        <w:rPr>
          <w:rFonts w:ascii="Tahoma"/>
          <w:spacing w:val="-2"/>
          <w:sz w:val="24"/>
        </w:rPr>
        <w:t>in their</w:t>
      </w:r>
      <w:r>
        <w:rPr>
          <w:rFonts w:ascii="Tahoma"/>
          <w:sz w:val="24"/>
        </w:rPr>
        <w:t xml:space="preserve"> proposal.</w:t>
      </w:r>
    </w:p>
    <w:p w14:paraId="58019C0C" w14:textId="77777777" w:rsidR="006B6157" w:rsidRDefault="006B6157" w:rsidP="006B6157">
      <w:pPr>
        <w:spacing w:after="0" w:line="240" w:lineRule="auto"/>
        <w:ind w:left="20"/>
        <w:rPr>
          <w:rFonts w:ascii="Tahoma"/>
          <w:sz w:val="24"/>
        </w:rPr>
      </w:pPr>
    </w:p>
    <w:p w14:paraId="03C65A85" w14:textId="48BF689B" w:rsidR="006B6157" w:rsidRDefault="006B6157" w:rsidP="006B6157">
      <w:pPr>
        <w:spacing w:before="20"/>
        <w:ind w:left="20"/>
        <w:rPr>
          <w:rFonts w:ascii="Tahoma"/>
          <w:b/>
          <w:sz w:val="24"/>
        </w:rPr>
      </w:pPr>
      <w:r>
        <w:rPr>
          <w:rFonts w:ascii="Tahoma"/>
          <w:b/>
          <w:sz w:val="24"/>
        </w:rPr>
        <w:t>Future</w:t>
      </w:r>
      <w:r>
        <w:rPr>
          <w:rFonts w:ascii="Tahoma"/>
          <w:b/>
          <w:spacing w:val="-7"/>
          <w:sz w:val="24"/>
        </w:rPr>
        <w:t xml:space="preserve"> </w:t>
      </w:r>
      <w:r>
        <w:rPr>
          <w:rFonts w:ascii="Tahoma"/>
          <w:b/>
          <w:sz w:val="24"/>
        </w:rPr>
        <w:t>Employee</w:t>
      </w:r>
      <w:r>
        <w:rPr>
          <w:rFonts w:ascii="Tahoma"/>
          <w:b/>
          <w:spacing w:val="-6"/>
          <w:sz w:val="24"/>
        </w:rPr>
        <w:t xml:space="preserve"> </w:t>
      </w:r>
      <w:r>
        <w:rPr>
          <w:rFonts w:ascii="Tahoma"/>
          <w:b/>
          <w:sz w:val="24"/>
        </w:rPr>
        <w:t>Contributions</w:t>
      </w:r>
    </w:p>
    <w:p w14:paraId="580B516A" w14:textId="1F214397" w:rsidR="006B6157" w:rsidRDefault="006B6157" w:rsidP="006B6157">
      <w:pPr>
        <w:spacing w:after="0" w:line="240" w:lineRule="auto"/>
        <w:ind w:left="20" w:right="-1"/>
        <w:jc w:val="both"/>
        <w:rPr>
          <w:rFonts w:ascii="Tahoma"/>
          <w:sz w:val="24"/>
        </w:rPr>
      </w:pPr>
      <w:r>
        <w:rPr>
          <w:rFonts w:ascii="Tahoma"/>
          <w:sz w:val="24"/>
        </w:rPr>
        <w:t>The County reserves the right to modify employer contributions at any time in the</w:t>
      </w:r>
      <w:r w:rsidR="00EA0260">
        <w:rPr>
          <w:rFonts w:ascii="Tahoma"/>
          <w:sz w:val="24"/>
        </w:rPr>
        <w:t xml:space="preserve"> </w:t>
      </w:r>
      <w:r>
        <w:rPr>
          <w:rFonts w:ascii="Tahoma"/>
          <w:spacing w:val="-73"/>
          <w:sz w:val="24"/>
        </w:rPr>
        <w:t xml:space="preserve"> </w:t>
      </w:r>
      <w:r w:rsidR="00EA0260">
        <w:rPr>
          <w:rFonts w:ascii="Tahoma"/>
          <w:spacing w:val="-73"/>
          <w:sz w:val="24"/>
        </w:rPr>
        <w:t xml:space="preserve">   </w:t>
      </w:r>
      <w:r>
        <w:rPr>
          <w:rFonts w:ascii="Tahoma"/>
          <w:sz w:val="24"/>
        </w:rPr>
        <w:t>future.</w:t>
      </w:r>
    </w:p>
    <w:p w14:paraId="40E210CA" w14:textId="77777777" w:rsidR="006B6157" w:rsidRDefault="006B6157" w:rsidP="006B6157">
      <w:pPr>
        <w:spacing w:after="0" w:line="240" w:lineRule="auto"/>
        <w:ind w:left="20"/>
        <w:rPr>
          <w:rFonts w:ascii="Tahoma"/>
          <w:b/>
          <w:sz w:val="24"/>
        </w:rPr>
      </w:pPr>
    </w:p>
    <w:p w14:paraId="2697652C" w14:textId="19111F14" w:rsidR="006B6157" w:rsidRDefault="006B6157" w:rsidP="006B6157">
      <w:pPr>
        <w:spacing w:before="20"/>
        <w:ind w:left="20"/>
        <w:rPr>
          <w:rFonts w:ascii="Tahoma"/>
          <w:b/>
          <w:sz w:val="24"/>
        </w:rPr>
      </w:pPr>
      <w:r>
        <w:rPr>
          <w:rFonts w:ascii="Tahoma"/>
          <w:b/>
          <w:sz w:val="24"/>
        </w:rPr>
        <w:t>Benefit</w:t>
      </w:r>
      <w:r>
        <w:rPr>
          <w:rFonts w:ascii="Tahoma"/>
          <w:b/>
          <w:spacing w:val="-4"/>
          <w:sz w:val="24"/>
        </w:rPr>
        <w:t xml:space="preserve"> </w:t>
      </w:r>
      <w:r>
        <w:rPr>
          <w:rFonts w:ascii="Tahoma"/>
          <w:b/>
          <w:sz w:val="24"/>
        </w:rPr>
        <w:t>Plan</w:t>
      </w:r>
      <w:r>
        <w:rPr>
          <w:rFonts w:ascii="Tahoma"/>
          <w:b/>
          <w:spacing w:val="-5"/>
          <w:sz w:val="24"/>
        </w:rPr>
        <w:t xml:space="preserve"> </w:t>
      </w:r>
      <w:r>
        <w:rPr>
          <w:rFonts w:ascii="Tahoma"/>
          <w:b/>
          <w:sz w:val="24"/>
        </w:rPr>
        <w:t>Year</w:t>
      </w:r>
    </w:p>
    <w:p w14:paraId="77CCF2FB" w14:textId="633CC129" w:rsidR="006B6157" w:rsidRDefault="006B6157" w:rsidP="006B6157">
      <w:pPr>
        <w:spacing w:after="0" w:line="240" w:lineRule="auto"/>
        <w:ind w:left="20" w:right="-1"/>
        <w:jc w:val="both"/>
        <w:rPr>
          <w:rFonts w:ascii="Tahoma"/>
          <w:sz w:val="24"/>
        </w:rPr>
      </w:pPr>
      <w:r>
        <w:rPr>
          <w:rFonts w:ascii="Tahoma"/>
          <w:sz w:val="24"/>
        </w:rPr>
        <w:t>January</w:t>
      </w:r>
      <w:r w:rsidRPr="006B6157">
        <w:rPr>
          <w:rFonts w:ascii="Tahoma"/>
          <w:sz w:val="24"/>
        </w:rPr>
        <w:t xml:space="preserve"> </w:t>
      </w:r>
      <w:r>
        <w:rPr>
          <w:rFonts w:ascii="Tahoma"/>
          <w:sz w:val="24"/>
        </w:rPr>
        <w:t>1</w:t>
      </w:r>
      <w:r w:rsidRPr="006B6157">
        <w:rPr>
          <w:rFonts w:ascii="Tahoma"/>
          <w:sz w:val="24"/>
        </w:rPr>
        <w:t xml:space="preserve"> </w:t>
      </w:r>
      <w:r>
        <w:rPr>
          <w:rFonts w:ascii="Tahoma"/>
          <w:sz w:val="24"/>
        </w:rPr>
        <w:t>to</w:t>
      </w:r>
      <w:r w:rsidRPr="006B6157">
        <w:rPr>
          <w:rFonts w:ascii="Tahoma"/>
          <w:sz w:val="24"/>
        </w:rPr>
        <w:t xml:space="preserve"> </w:t>
      </w:r>
      <w:r>
        <w:rPr>
          <w:rFonts w:ascii="Tahoma"/>
          <w:sz w:val="24"/>
        </w:rPr>
        <w:t>December</w:t>
      </w:r>
      <w:r w:rsidRPr="006B6157">
        <w:rPr>
          <w:rFonts w:ascii="Tahoma"/>
          <w:sz w:val="24"/>
        </w:rPr>
        <w:t xml:space="preserve"> </w:t>
      </w:r>
      <w:r>
        <w:rPr>
          <w:rFonts w:ascii="Tahoma"/>
          <w:sz w:val="24"/>
        </w:rPr>
        <w:t>31.</w:t>
      </w:r>
      <w:r w:rsidRPr="006B6157">
        <w:rPr>
          <w:rFonts w:ascii="Tahoma"/>
          <w:sz w:val="24"/>
        </w:rPr>
        <w:t xml:space="preserve"> </w:t>
      </w:r>
      <w:r>
        <w:rPr>
          <w:rFonts w:ascii="Tahoma"/>
          <w:sz w:val="24"/>
        </w:rPr>
        <w:t>However,</w:t>
      </w:r>
      <w:r w:rsidRPr="006B6157">
        <w:rPr>
          <w:rFonts w:ascii="Tahoma"/>
          <w:sz w:val="24"/>
        </w:rPr>
        <w:t xml:space="preserve"> </w:t>
      </w:r>
      <w:r>
        <w:rPr>
          <w:rFonts w:ascii="Tahoma"/>
          <w:sz w:val="24"/>
        </w:rPr>
        <w:t>the</w:t>
      </w:r>
      <w:r w:rsidRPr="006B6157">
        <w:rPr>
          <w:rFonts w:ascii="Tahoma"/>
          <w:sz w:val="24"/>
        </w:rPr>
        <w:t xml:space="preserve"> </w:t>
      </w:r>
      <w:r>
        <w:rPr>
          <w:rFonts w:ascii="Tahoma"/>
          <w:sz w:val="24"/>
        </w:rPr>
        <w:t>County</w:t>
      </w:r>
      <w:r w:rsidRPr="006B6157">
        <w:rPr>
          <w:rFonts w:ascii="Tahoma"/>
          <w:sz w:val="24"/>
        </w:rPr>
        <w:t xml:space="preserve"> </w:t>
      </w:r>
      <w:r>
        <w:rPr>
          <w:rFonts w:ascii="Tahoma"/>
          <w:sz w:val="24"/>
        </w:rPr>
        <w:t>of</w:t>
      </w:r>
      <w:r w:rsidRPr="006B6157">
        <w:rPr>
          <w:rFonts w:ascii="Tahoma"/>
          <w:sz w:val="24"/>
        </w:rPr>
        <w:t xml:space="preserve"> </w:t>
      </w:r>
      <w:r>
        <w:rPr>
          <w:rFonts w:ascii="Tahoma"/>
          <w:sz w:val="24"/>
        </w:rPr>
        <w:t>El</w:t>
      </w:r>
      <w:r w:rsidRPr="006B6157">
        <w:rPr>
          <w:rFonts w:ascii="Tahoma"/>
          <w:sz w:val="24"/>
        </w:rPr>
        <w:t xml:space="preserve"> </w:t>
      </w:r>
      <w:r>
        <w:rPr>
          <w:rFonts w:ascii="Tahoma"/>
          <w:sz w:val="24"/>
        </w:rPr>
        <w:t>Paso</w:t>
      </w:r>
      <w:r w:rsidRPr="006B6157">
        <w:rPr>
          <w:rFonts w:ascii="Tahoma"/>
          <w:sz w:val="24"/>
        </w:rPr>
        <w:t xml:space="preserve"> </w:t>
      </w:r>
      <w:r>
        <w:rPr>
          <w:rFonts w:ascii="Tahoma"/>
          <w:sz w:val="24"/>
        </w:rPr>
        <w:t>reserves</w:t>
      </w:r>
      <w:r w:rsidRPr="006B6157">
        <w:rPr>
          <w:rFonts w:ascii="Tahoma"/>
          <w:sz w:val="24"/>
        </w:rPr>
        <w:t xml:space="preserve"> </w:t>
      </w:r>
      <w:r>
        <w:rPr>
          <w:rFonts w:ascii="Tahoma"/>
          <w:sz w:val="24"/>
        </w:rPr>
        <w:t>the right</w:t>
      </w:r>
      <w:r w:rsidRPr="006B6157">
        <w:rPr>
          <w:rFonts w:ascii="Tahoma"/>
          <w:sz w:val="24"/>
        </w:rPr>
        <w:t xml:space="preserve"> </w:t>
      </w:r>
      <w:r>
        <w:rPr>
          <w:rFonts w:ascii="Tahoma"/>
          <w:sz w:val="24"/>
        </w:rPr>
        <w:t>to</w:t>
      </w:r>
      <w:r w:rsidRPr="006B6157">
        <w:rPr>
          <w:rFonts w:ascii="Tahoma"/>
          <w:sz w:val="24"/>
        </w:rPr>
        <w:t xml:space="preserve"> </w:t>
      </w:r>
      <w:r>
        <w:rPr>
          <w:rFonts w:ascii="Tahoma"/>
          <w:sz w:val="24"/>
        </w:rPr>
        <w:t>change</w:t>
      </w:r>
      <w:r w:rsidRPr="006B6157">
        <w:rPr>
          <w:rFonts w:ascii="Tahoma"/>
          <w:sz w:val="24"/>
        </w:rPr>
        <w:t xml:space="preserve"> </w:t>
      </w:r>
      <w:r>
        <w:rPr>
          <w:rFonts w:ascii="Tahoma"/>
          <w:sz w:val="24"/>
        </w:rPr>
        <w:t>the</w:t>
      </w:r>
      <w:r w:rsidRPr="006B6157">
        <w:rPr>
          <w:rFonts w:ascii="Tahoma"/>
          <w:sz w:val="24"/>
        </w:rPr>
        <w:t xml:space="preserve"> </w:t>
      </w:r>
      <w:r>
        <w:rPr>
          <w:rFonts w:ascii="Tahoma"/>
          <w:sz w:val="24"/>
        </w:rPr>
        <w:t>plan</w:t>
      </w:r>
      <w:r w:rsidRPr="006B6157">
        <w:rPr>
          <w:rFonts w:ascii="Tahoma"/>
          <w:sz w:val="24"/>
        </w:rPr>
        <w:t xml:space="preserve"> </w:t>
      </w:r>
      <w:r>
        <w:rPr>
          <w:rFonts w:ascii="Tahoma"/>
          <w:sz w:val="24"/>
        </w:rPr>
        <w:t>year</w:t>
      </w:r>
      <w:r w:rsidRPr="006B6157">
        <w:rPr>
          <w:rFonts w:ascii="Tahoma"/>
          <w:sz w:val="24"/>
        </w:rPr>
        <w:t xml:space="preserve"> </w:t>
      </w:r>
      <w:r>
        <w:rPr>
          <w:rFonts w:ascii="Tahoma"/>
          <w:sz w:val="24"/>
        </w:rPr>
        <w:t>time</w:t>
      </w:r>
      <w:r w:rsidRPr="006B6157">
        <w:rPr>
          <w:rFonts w:ascii="Tahoma"/>
          <w:sz w:val="24"/>
        </w:rPr>
        <w:t xml:space="preserve"> </w:t>
      </w:r>
      <w:r>
        <w:rPr>
          <w:rFonts w:ascii="Tahoma"/>
          <w:sz w:val="24"/>
        </w:rPr>
        <w:t>frame in the future.</w:t>
      </w:r>
    </w:p>
    <w:p w14:paraId="2CCB28FF" w14:textId="77777777" w:rsidR="006B6157" w:rsidRDefault="006B6157" w:rsidP="006B6157">
      <w:pPr>
        <w:spacing w:after="0" w:line="240" w:lineRule="auto"/>
        <w:ind w:left="20" w:right="-1"/>
        <w:jc w:val="both"/>
        <w:rPr>
          <w:rFonts w:ascii="Tahoma"/>
          <w:sz w:val="24"/>
        </w:rPr>
      </w:pPr>
    </w:p>
    <w:p w14:paraId="6ADF840A" w14:textId="10BA5622" w:rsidR="006B6157" w:rsidRDefault="006B6157" w:rsidP="006B6157">
      <w:pPr>
        <w:spacing w:before="20"/>
        <w:ind w:left="20"/>
        <w:rPr>
          <w:rFonts w:ascii="Tahoma"/>
          <w:b/>
          <w:sz w:val="24"/>
        </w:rPr>
      </w:pPr>
      <w:r>
        <w:rPr>
          <w:rFonts w:ascii="Tahoma"/>
          <w:b/>
          <w:sz w:val="24"/>
        </w:rPr>
        <w:t>General</w:t>
      </w:r>
      <w:r>
        <w:rPr>
          <w:rFonts w:ascii="Tahoma"/>
          <w:b/>
          <w:spacing w:val="-6"/>
          <w:sz w:val="24"/>
        </w:rPr>
        <w:t xml:space="preserve"> </w:t>
      </w:r>
      <w:r>
        <w:rPr>
          <w:rFonts w:ascii="Tahoma"/>
          <w:b/>
          <w:sz w:val="24"/>
        </w:rPr>
        <w:t>Information</w:t>
      </w:r>
    </w:p>
    <w:p w14:paraId="75037F7E" w14:textId="77777777" w:rsidR="006B6157" w:rsidRDefault="006B6157" w:rsidP="006B6157">
      <w:pPr>
        <w:spacing w:before="20"/>
        <w:ind w:left="20" w:right="17"/>
        <w:jc w:val="both"/>
        <w:rPr>
          <w:rFonts w:ascii="Tahoma"/>
          <w:sz w:val="24"/>
        </w:rPr>
      </w:pPr>
      <w:r>
        <w:rPr>
          <w:rFonts w:ascii="Tahoma"/>
          <w:sz w:val="24"/>
        </w:rPr>
        <w:t>The</w:t>
      </w:r>
      <w:r>
        <w:rPr>
          <w:rFonts w:ascii="Tahoma"/>
          <w:spacing w:val="-1"/>
          <w:sz w:val="24"/>
        </w:rPr>
        <w:t xml:space="preserve"> </w:t>
      </w:r>
      <w:r>
        <w:rPr>
          <w:rFonts w:ascii="Tahoma"/>
          <w:sz w:val="24"/>
        </w:rPr>
        <w:t>County</w:t>
      </w:r>
      <w:r>
        <w:rPr>
          <w:rFonts w:ascii="Tahoma"/>
          <w:spacing w:val="-2"/>
          <w:sz w:val="24"/>
        </w:rPr>
        <w:t xml:space="preserve"> </w:t>
      </w:r>
      <w:r>
        <w:rPr>
          <w:rFonts w:ascii="Tahoma"/>
          <w:sz w:val="24"/>
        </w:rPr>
        <w:t>of</w:t>
      </w:r>
      <w:r>
        <w:rPr>
          <w:rFonts w:ascii="Tahoma"/>
          <w:spacing w:val="-3"/>
          <w:sz w:val="24"/>
        </w:rPr>
        <w:t xml:space="preserve"> </w:t>
      </w:r>
      <w:r>
        <w:rPr>
          <w:rFonts w:ascii="Tahoma"/>
          <w:sz w:val="24"/>
        </w:rPr>
        <w:t>El</w:t>
      </w:r>
      <w:r>
        <w:rPr>
          <w:rFonts w:ascii="Tahoma"/>
          <w:spacing w:val="-3"/>
          <w:sz w:val="24"/>
        </w:rPr>
        <w:t xml:space="preserve"> </w:t>
      </w:r>
      <w:r>
        <w:rPr>
          <w:rFonts w:ascii="Tahoma"/>
          <w:sz w:val="24"/>
        </w:rPr>
        <w:t>Paso</w:t>
      </w:r>
      <w:r>
        <w:rPr>
          <w:rFonts w:ascii="Tahoma"/>
          <w:spacing w:val="-2"/>
          <w:sz w:val="24"/>
        </w:rPr>
        <w:t xml:space="preserve"> </w:t>
      </w:r>
      <w:r>
        <w:rPr>
          <w:rFonts w:ascii="Tahoma"/>
          <w:sz w:val="24"/>
        </w:rPr>
        <w:t>may</w:t>
      </w:r>
      <w:r>
        <w:rPr>
          <w:rFonts w:ascii="Tahoma"/>
          <w:spacing w:val="-2"/>
          <w:sz w:val="24"/>
        </w:rPr>
        <w:t xml:space="preserve"> </w:t>
      </w:r>
      <w:r>
        <w:rPr>
          <w:rFonts w:ascii="Tahoma"/>
          <w:sz w:val="24"/>
        </w:rPr>
        <w:t>elect</w:t>
      </w:r>
      <w:r>
        <w:rPr>
          <w:rFonts w:ascii="Tahoma"/>
          <w:spacing w:val="-4"/>
          <w:sz w:val="24"/>
        </w:rPr>
        <w:t xml:space="preserve"> </w:t>
      </w:r>
      <w:r>
        <w:rPr>
          <w:rFonts w:ascii="Tahoma"/>
          <w:sz w:val="24"/>
        </w:rPr>
        <w:t>to</w:t>
      </w:r>
      <w:r>
        <w:rPr>
          <w:rFonts w:ascii="Tahoma"/>
          <w:spacing w:val="-2"/>
          <w:sz w:val="24"/>
        </w:rPr>
        <w:t xml:space="preserve"> </w:t>
      </w:r>
      <w:r>
        <w:rPr>
          <w:rFonts w:ascii="Tahoma"/>
          <w:sz w:val="24"/>
        </w:rPr>
        <w:t>award</w:t>
      </w:r>
      <w:r>
        <w:rPr>
          <w:rFonts w:ascii="Tahoma"/>
          <w:spacing w:val="-3"/>
          <w:sz w:val="24"/>
        </w:rPr>
        <w:t xml:space="preserve"> </w:t>
      </w:r>
      <w:r>
        <w:rPr>
          <w:rFonts w:ascii="Tahoma"/>
          <w:sz w:val="24"/>
        </w:rPr>
        <w:t>one (1)</w:t>
      </w:r>
      <w:r>
        <w:rPr>
          <w:rFonts w:ascii="Tahoma"/>
          <w:spacing w:val="-4"/>
          <w:sz w:val="24"/>
        </w:rPr>
        <w:t xml:space="preserve"> </w:t>
      </w:r>
      <w:r>
        <w:rPr>
          <w:rFonts w:ascii="Tahoma"/>
          <w:sz w:val="24"/>
        </w:rPr>
        <w:t>or</w:t>
      </w:r>
      <w:r>
        <w:rPr>
          <w:rFonts w:ascii="Tahoma"/>
          <w:spacing w:val="-3"/>
          <w:sz w:val="24"/>
        </w:rPr>
        <w:t xml:space="preserve"> </w:t>
      </w:r>
      <w:r>
        <w:rPr>
          <w:rFonts w:ascii="Tahoma"/>
          <w:sz w:val="24"/>
        </w:rPr>
        <w:t>more</w:t>
      </w:r>
      <w:r>
        <w:rPr>
          <w:rFonts w:ascii="Tahoma"/>
          <w:spacing w:val="-2"/>
          <w:sz w:val="24"/>
        </w:rPr>
        <w:t xml:space="preserve"> </w:t>
      </w:r>
      <w:r>
        <w:rPr>
          <w:rFonts w:ascii="Tahoma"/>
          <w:sz w:val="24"/>
        </w:rPr>
        <w:t>categories</w:t>
      </w:r>
      <w:r>
        <w:rPr>
          <w:rFonts w:ascii="Tahoma"/>
          <w:spacing w:val="-2"/>
          <w:sz w:val="24"/>
        </w:rPr>
        <w:t xml:space="preserve"> </w:t>
      </w:r>
      <w:r>
        <w:rPr>
          <w:rFonts w:ascii="Tahoma"/>
          <w:sz w:val="24"/>
        </w:rPr>
        <w:t>of</w:t>
      </w:r>
      <w:r>
        <w:rPr>
          <w:rFonts w:ascii="Tahoma"/>
          <w:spacing w:val="-3"/>
          <w:sz w:val="24"/>
        </w:rPr>
        <w:t xml:space="preserve"> </w:t>
      </w:r>
      <w:r>
        <w:rPr>
          <w:rFonts w:ascii="Tahoma"/>
          <w:sz w:val="24"/>
        </w:rPr>
        <w:t>the</w:t>
      </w:r>
      <w:r>
        <w:rPr>
          <w:rFonts w:ascii="Tahoma"/>
          <w:spacing w:val="-1"/>
          <w:sz w:val="24"/>
        </w:rPr>
        <w:t xml:space="preserve"> </w:t>
      </w:r>
      <w:r>
        <w:rPr>
          <w:rFonts w:ascii="Tahoma"/>
          <w:sz w:val="24"/>
        </w:rPr>
        <w:t>Services,</w:t>
      </w:r>
      <w:r>
        <w:rPr>
          <w:rFonts w:ascii="Tahoma"/>
          <w:spacing w:val="-4"/>
          <w:sz w:val="24"/>
        </w:rPr>
        <w:t xml:space="preserve"> </w:t>
      </w:r>
      <w:r>
        <w:rPr>
          <w:rFonts w:ascii="Tahoma"/>
          <w:sz w:val="24"/>
        </w:rPr>
        <w:t>or</w:t>
      </w:r>
      <w:r>
        <w:rPr>
          <w:rFonts w:ascii="Tahoma"/>
          <w:spacing w:val="-72"/>
          <w:sz w:val="24"/>
        </w:rPr>
        <w:t xml:space="preserve"> </w:t>
      </w:r>
      <w:r>
        <w:rPr>
          <w:rFonts w:ascii="Tahoma"/>
          <w:sz w:val="24"/>
        </w:rPr>
        <w:t>parts thereof, separately and independently to Qualified Proposers.</w:t>
      </w:r>
      <w:r>
        <w:rPr>
          <w:rFonts w:ascii="Tahoma"/>
          <w:spacing w:val="1"/>
          <w:sz w:val="24"/>
        </w:rPr>
        <w:t xml:space="preserve"> </w:t>
      </w:r>
      <w:r>
        <w:rPr>
          <w:rFonts w:ascii="Tahoma"/>
          <w:sz w:val="24"/>
        </w:rPr>
        <w:t>Unless otherwise</w:t>
      </w:r>
      <w:r>
        <w:rPr>
          <w:rFonts w:ascii="Tahoma"/>
          <w:spacing w:val="1"/>
          <w:sz w:val="24"/>
        </w:rPr>
        <w:t xml:space="preserve"> </w:t>
      </w:r>
      <w:r>
        <w:rPr>
          <w:rFonts w:ascii="Tahoma"/>
          <w:sz w:val="24"/>
        </w:rPr>
        <w:t>expressly stated in its proposal, a Proposer agrees to accept any such partial award, if</w:t>
      </w:r>
      <w:r>
        <w:rPr>
          <w:rFonts w:ascii="Tahoma"/>
          <w:spacing w:val="1"/>
          <w:sz w:val="24"/>
        </w:rPr>
        <w:t xml:space="preserve"> </w:t>
      </w:r>
      <w:r>
        <w:rPr>
          <w:rFonts w:ascii="Tahoma"/>
          <w:sz w:val="24"/>
        </w:rPr>
        <w:t>made.</w:t>
      </w:r>
    </w:p>
    <w:p w14:paraId="4E1B2FD3" w14:textId="77777777" w:rsidR="006B6157" w:rsidRDefault="006B6157" w:rsidP="006B6157">
      <w:pPr>
        <w:spacing w:before="20"/>
        <w:ind w:left="20" w:right="21"/>
        <w:jc w:val="both"/>
        <w:rPr>
          <w:rFonts w:ascii="Tahoma"/>
          <w:sz w:val="24"/>
        </w:rPr>
      </w:pPr>
      <w:r>
        <w:rPr>
          <w:rFonts w:ascii="Tahoma"/>
          <w:sz w:val="24"/>
        </w:rPr>
        <w:t>The County will entertain responses on bundled or unbundled Services.</w:t>
      </w:r>
      <w:r>
        <w:rPr>
          <w:rFonts w:ascii="Tahoma"/>
          <w:spacing w:val="1"/>
          <w:sz w:val="24"/>
        </w:rPr>
        <w:t xml:space="preserve"> </w:t>
      </w:r>
      <w:r>
        <w:rPr>
          <w:rFonts w:ascii="Tahoma"/>
          <w:sz w:val="24"/>
        </w:rPr>
        <w:t>A response for</w:t>
      </w:r>
      <w:r>
        <w:rPr>
          <w:rFonts w:ascii="Tahoma"/>
          <w:spacing w:val="1"/>
          <w:sz w:val="24"/>
        </w:rPr>
        <w:t xml:space="preserve"> </w:t>
      </w:r>
      <w:r>
        <w:rPr>
          <w:rFonts w:ascii="Tahoma"/>
          <w:sz w:val="24"/>
        </w:rPr>
        <w:t>unbundled Services should include all Services contained within a particular category of</w:t>
      </w:r>
      <w:r>
        <w:rPr>
          <w:rFonts w:ascii="Tahoma"/>
          <w:spacing w:val="1"/>
          <w:sz w:val="24"/>
        </w:rPr>
        <w:t xml:space="preserve"> </w:t>
      </w:r>
      <w:r>
        <w:rPr>
          <w:rFonts w:ascii="Tahoma"/>
          <w:sz w:val="24"/>
        </w:rPr>
        <w:t>Services.</w:t>
      </w:r>
      <w:r>
        <w:rPr>
          <w:rFonts w:ascii="Tahoma"/>
          <w:spacing w:val="1"/>
          <w:sz w:val="24"/>
        </w:rPr>
        <w:t xml:space="preserve"> </w:t>
      </w:r>
      <w:r>
        <w:rPr>
          <w:rFonts w:ascii="Tahoma"/>
          <w:sz w:val="24"/>
        </w:rPr>
        <w:t>A response for Bundled Services may be through one Proposer providing one</w:t>
      </w:r>
      <w:r>
        <w:rPr>
          <w:rFonts w:ascii="Tahoma"/>
          <w:spacing w:val="1"/>
          <w:sz w:val="24"/>
        </w:rPr>
        <w:t xml:space="preserve"> </w:t>
      </w:r>
      <w:r>
        <w:rPr>
          <w:rFonts w:ascii="Tahoma"/>
          <w:sz w:val="24"/>
        </w:rPr>
        <w:t>or more categories of Services or two (2) or more Proposers submitting a joint response</w:t>
      </w:r>
      <w:r>
        <w:rPr>
          <w:rFonts w:ascii="Tahoma"/>
          <w:spacing w:val="-72"/>
          <w:sz w:val="24"/>
        </w:rPr>
        <w:t xml:space="preserve"> </w:t>
      </w:r>
      <w:r>
        <w:rPr>
          <w:rFonts w:ascii="Tahoma"/>
          <w:sz w:val="24"/>
        </w:rPr>
        <w:t>to</w:t>
      </w:r>
      <w:r>
        <w:rPr>
          <w:rFonts w:ascii="Tahoma"/>
          <w:spacing w:val="-3"/>
          <w:sz w:val="24"/>
        </w:rPr>
        <w:t xml:space="preserve"> </w:t>
      </w:r>
      <w:r>
        <w:rPr>
          <w:rFonts w:ascii="Tahoma"/>
          <w:sz w:val="24"/>
        </w:rPr>
        <w:t>this</w:t>
      </w:r>
      <w:r>
        <w:rPr>
          <w:rFonts w:ascii="Tahoma"/>
          <w:spacing w:val="1"/>
          <w:sz w:val="24"/>
        </w:rPr>
        <w:t xml:space="preserve"> </w:t>
      </w:r>
      <w:r>
        <w:rPr>
          <w:rFonts w:ascii="Tahoma"/>
          <w:sz w:val="24"/>
        </w:rPr>
        <w:t>RFP.</w:t>
      </w:r>
    </w:p>
    <w:p w14:paraId="04068068" w14:textId="6491EEE1" w:rsidR="006B6157" w:rsidRDefault="006B6157" w:rsidP="006B6157">
      <w:pPr>
        <w:spacing w:before="200"/>
        <w:ind w:left="20" w:right="17"/>
        <w:jc w:val="both"/>
        <w:rPr>
          <w:rFonts w:ascii="Tahoma"/>
          <w:sz w:val="24"/>
        </w:rPr>
      </w:pPr>
      <w:r>
        <w:rPr>
          <w:rFonts w:ascii="Tahoma"/>
          <w:sz w:val="24"/>
        </w:rPr>
        <w:t>Willingness to work with outside vendors who may provide other vital services to the</w:t>
      </w:r>
      <w:r>
        <w:rPr>
          <w:rFonts w:ascii="Tahoma"/>
          <w:spacing w:val="1"/>
          <w:sz w:val="24"/>
        </w:rPr>
        <w:t xml:space="preserve"> </w:t>
      </w:r>
      <w:r>
        <w:rPr>
          <w:rFonts w:ascii="Tahoma"/>
          <w:sz w:val="24"/>
        </w:rPr>
        <w:t>County is required.</w:t>
      </w:r>
      <w:r>
        <w:rPr>
          <w:rFonts w:ascii="Tahoma"/>
          <w:spacing w:val="1"/>
          <w:sz w:val="24"/>
        </w:rPr>
        <w:t xml:space="preserve"> </w:t>
      </w:r>
      <w:r>
        <w:rPr>
          <w:rFonts w:ascii="Tahoma"/>
          <w:sz w:val="24"/>
        </w:rPr>
        <w:t>In that regard, in the event the County of El Paso awards one or</w:t>
      </w:r>
      <w:r>
        <w:rPr>
          <w:rFonts w:ascii="Tahoma"/>
          <w:spacing w:val="1"/>
          <w:sz w:val="24"/>
        </w:rPr>
        <w:t xml:space="preserve"> </w:t>
      </w:r>
      <w:r>
        <w:rPr>
          <w:rFonts w:ascii="Tahoma"/>
          <w:sz w:val="24"/>
        </w:rPr>
        <w:t>more categories of the Services, or parts thereof, separately and independently, each</w:t>
      </w:r>
      <w:r>
        <w:rPr>
          <w:rFonts w:ascii="Tahoma"/>
          <w:spacing w:val="1"/>
          <w:sz w:val="24"/>
        </w:rPr>
        <w:t xml:space="preserve"> </w:t>
      </w:r>
      <w:r>
        <w:rPr>
          <w:rFonts w:ascii="Tahoma"/>
          <w:sz w:val="24"/>
        </w:rPr>
        <w:t xml:space="preserve">Proposer receiving an award from the County </w:t>
      </w:r>
      <w:r w:rsidR="00DD10A0">
        <w:rPr>
          <w:rFonts w:ascii="Tahoma"/>
          <w:sz w:val="24"/>
        </w:rPr>
        <w:t>will</w:t>
      </w:r>
      <w:r>
        <w:rPr>
          <w:rFonts w:ascii="Tahoma"/>
          <w:sz w:val="24"/>
        </w:rPr>
        <w:t xml:space="preserve"> be expected to work well with the</w:t>
      </w:r>
      <w:r>
        <w:rPr>
          <w:rFonts w:ascii="Tahoma"/>
          <w:spacing w:val="1"/>
          <w:sz w:val="24"/>
        </w:rPr>
        <w:t xml:space="preserve"> </w:t>
      </w:r>
      <w:r>
        <w:rPr>
          <w:rFonts w:ascii="Tahoma"/>
          <w:sz w:val="24"/>
        </w:rPr>
        <w:t>other awarded Proposers. If any Proposer believes it may have difficulty in working well</w:t>
      </w:r>
      <w:r w:rsidR="00407067" w:rsidRPr="00407067">
        <w:rPr>
          <w:rFonts w:ascii="Tahoma"/>
          <w:sz w:val="24"/>
        </w:rPr>
        <w:t xml:space="preserve"> </w:t>
      </w:r>
      <w:r>
        <w:rPr>
          <w:rFonts w:ascii="Tahoma"/>
          <w:sz w:val="24"/>
        </w:rPr>
        <w:t>with</w:t>
      </w:r>
      <w:r w:rsidRPr="00407067">
        <w:rPr>
          <w:rFonts w:ascii="Tahoma"/>
          <w:sz w:val="24"/>
        </w:rPr>
        <w:t xml:space="preserve"> </w:t>
      </w:r>
      <w:r>
        <w:rPr>
          <w:rFonts w:ascii="Tahoma"/>
          <w:sz w:val="24"/>
        </w:rPr>
        <w:t>any</w:t>
      </w:r>
      <w:r w:rsidRPr="00407067">
        <w:rPr>
          <w:rFonts w:ascii="Tahoma"/>
          <w:sz w:val="24"/>
        </w:rPr>
        <w:t xml:space="preserve"> </w:t>
      </w:r>
      <w:r>
        <w:rPr>
          <w:rFonts w:ascii="Tahoma"/>
          <w:sz w:val="24"/>
        </w:rPr>
        <w:t>other</w:t>
      </w:r>
      <w:r w:rsidRPr="00407067">
        <w:rPr>
          <w:rFonts w:ascii="Tahoma"/>
          <w:sz w:val="24"/>
        </w:rPr>
        <w:t xml:space="preserve"> </w:t>
      </w:r>
      <w:r>
        <w:rPr>
          <w:rFonts w:ascii="Tahoma"/>
          <w:sz w:val="24"/>
        </w:rPr>
        <w:t>potential</w:t>
      </w:r>
      <w:r w:rsidRPr="00407067">
        <w:rPr>
          <w:rFonts w:ascii="Tahoma"/>
          <w:sz w:val="24"/>
        </w:rPr>
        <w:t xml:space="preserve"> </w:t>
      </w:r>
      <w:r>
        <w:rPr>
          <w:rFonts w:ascii="Tahoma"/>
          <w:sz w:val="24"/>
        </w:rPr>
        <w:t>Proposer,</w:t>
      </w:r>
      <w:r w:rsidRPr="00407067">
        <w:rPr>
          <w:rFonts w:ascii="Tahoma"/>
          <w:sz w:val="24"/>
        </w:rPr>
        <w:t xml:space="preserve"> </w:t>
      </w:r>
      <w:r>
        <w:rPr>
          <w:rFonts w:ascii="Tahoma"/>
          <w:sz w:val="24"/>
        </w:rPr>
        <w:t>the same</w:t>
      </w:r>
      <w:r w:rsidRPr="00407067">
        <w:rPr>
          <w:rFonts w:ascii="Tahoma"/>
          <w:sz w:val="24"/>
        </w:rPr>
        <w:t xml:space="preserve"> </w:t>
      </w:r>
      <w:r>
        <w:rPr>
          <w:rFonts w:ascii="Tahoma"/>
          <w:sz w:val="24"/>
        </w:rPr>
        <w:t>should</w:t>
      </w:r>
      <w:r w:rsidRPr="00407067">
        <w:rPr>
          <w:rFonts w:ascii="Tahoma"/>
          <w:sz w:val="24"/>
        </w:rPr>
        <w:t xml:space="preserve"> </w:t>
      </w:r>
      <w:r>
        <w:rPr>
          <w:rFonts w:ascii="Tahoma"/>
          <w:sz w:val="24"/>
        </w:rPr>
        <w:t>be</w:t>
      </w:r>
      <w:r w:rsidRPr="00407067">
        <w:rPr>
          <w:rFonts w:ascii="Tahoma"/>
          <w:sz w:val="24"/>
        </w:rPr>
        <w:t xml:space="preserve"> </w:t>
      </w:r>
      <w:r>
        <w:rPr>
          <w:rFonts w:ascii="Tahoma"/>
          <w:sz w:val="24"/>
        </w:rPr>
        <w:t>disclosed</w:t>
      </w:r>
      <w:r w:rsidRPr="00407067">
        <w:rPr>
          <w:rFonts w:ascii="Tahoma"/>
          <w:sz w:val="24"/>
        </w:rPr>
        <w:t xml:space="preserve"> </w:t>
      </w:r>
      <w:r>
        <w:rPr>
          <w:rFonts w:ascii="Tahoma"/>
          <w:sz w:val="24"/>
        </w:rPr>
        <w:t>in</w:t>
      </w:r>
      <w:r w:rsidRPr="00407067">
        <w:rPr>
          <w:rFonts w:ascii="Tahoma"/>
          <w:sz w:val="24"/>
        </w:rPr>
        <w:t xml:space="preserve"> </w:t>
      </w:r>
      <w:r>
        <w:rPr>
          <w:rFonts w:ascii="Tahoma"/>
          <w:sz w:val="24"/>
        </w:rPr>
        <w:t>the response.</w:t>
      </w:r>
    </w:p>
    <w:p w14:paraId="0878C597" w14:textId="3357030B" w:rsidR="006B6157" w:rsidRDefault="006B6157" w:rsidP="006B6157">
      <w:pPr>
        <w:spacing w:before="199"/>
        <w:ind w:left="20" w:right="19"/>
        <w:jc w:val="both"/>
        <w:rPr>
          <w:rFonts w:ascii="Tahoma"/>
          <w:sz w:val="24"/>
        </w:rPr>
      </w:pPr>
      <w:r>
        <w:rPr>
          <w:rFonts w:ascii="Tahoma"/>
          <w:sz w:val="24"/>
        </w:rPr>
        <w:t>Any Proposer who is under common control or ownership with any other Proposer,</w:t>
      </w:r>
      <w:r>
        <w:rPr>
          <w:rFonts w:ascii="Tahoma"/>
          <w:spacing w:val="1"/>
          <w:sz w:val="24"/>
        </w:rPr>
        <w:t xml:space="preserve"> </w:t>
      </w:r>
      <w:proofErr w:type="gramStart"/>
      <w:r>
        <w:rPr>
          <w:rFonts w:ascii="Tahoma"/>
          <w:sz w:val="24"/>
        </w:rPr>
        <w:t>whether</w:t>
      </w:r>
      <w:r>
        <w:rPr>
          <w:rFonts w:ascii="Tahoma"/>
          <w:spacing w:val="-10"/>
          <w:sz w:val="24"/>
        </w:rPr>
        <w:t xml:space="preserve"> </w:t>
      </w:r>
      <w:r>
        <w:rPr>
          <w:rFonts w:ascii="Tahoma"/>
          <w:sz w:val="24"/>
        </w:rPr>
        <w:t>or</w:t>
      </w:r>
      <w:r>
        <w:rPr>
          <w:rFonts w:ascii="Tahoma"/>
          <w:spacing w:val="-11"/>
          <w:sz w:val="24"/>
        </w:rPr>
        <w:t xml:space="preserve"> </w:t>
      </w:r>
      <w:r>
        <w:rPr>
          <w:rFonts w:ascii="Tahoma"/>
          <w:sz w:val="24"/>
        </w:rPr>
        <w:t>not</w:t>
      </w:r>
      <w:proofErr w:type="gramEnd"/>
      <w:r>
        <w:rPr>
          <w:rFonts w:ascii="Tahoma"/>
          <w:spacing w:val="-8"/>
          <w:sz w:val="24"/>
        </w:rPr>
        <w:t xml:space="preserve"> </w:t>
      </w:r>
      <w:r>
        <w:rPr>
          <w:rFonts w:ascii="Tahoma"/>
          <w:sz w:val="24"/>
        </w:rPr>
        <w:t>for</w:t>
      </w:r>
      <w:r>
        <w:rPr>
          <w:rFonts w:ascii="Tahoma"/>
          <w:spacing w:val="-8"/>
          <w:sz w:val="24"/>
        </w:rPr>
        <w:t xml:space="preserve"> </w:t>
      </w:r>
      <w:r>
        <w:rPr>
          <w:rFonts w:ascii="Tahoma"/>
          <w:sz w:val="24"/>
        </w:rPr>
        <w:t>the</w:t>
      </w:r>
      <w:r>
        <w:rPr>
          <w:rFonts w:ascii="Tahoma"/>
          <w:spacing w:val="-6"/>
          <w:sz w:val="24"/>
        </w:rPr>
        <w:t xml:space="preserve"> </w:t>
      </w:r>
      <w:r>
        <w:rPr>
          <w:rFonts w:ascii="Tahoma"/>
          <w:sz w:val="24"/>
        </w:rPr>
        <w:t>same</w:t>
      </w:r>
      <w:r>
        <w:rPr>
          <w:rFonts w:ascii="Tahoma"/>
          <w:spacing w:val="-10"/>
          <w:sz w:val="24"/>
        </w:rPr>
        <w:t xml:space="preserve"> </w:t>
      </w:r>
      <w:r>
        <w:rPr>
          <w:rFonts w:ascii="Tahoma"/>
          <w:sz w:val="24"/>
        </w:rPr>
        <w:t>category</w:t>
      </w:r>
      <w:r>
        <w:rPr>
          <w:rFonts w:ascii="Tahoma"/>
          <w:spacing w:val="-9"/>
          <w:sz w:val="24"/>
        </w:rPr>
        <w:t xml:space="preserve"> </w:t>
      </w:r>
      <w:r>
        <w:rPr>
          <w:rFonts w:ascii="Tahoma"/>
          <w:sz w:val="24"/>
        </w:rPr>
        <w:t>of</w:t>
      </w:r>
      <w:r>
        <w:rPr>
          <w:rFonts w:ascii="Tahoma"/>
          <w:spacing w:val="-8"/>
          <w:sz w:val="24"/>
        </w:rPr>
        <w:t xml:space="preserve"> </w:t>
      </w:r>
      <w:r>
        <w:rPr>
          <w:rFonts w:ascii="Tahoma"/>
          <w:sz w:val="24"/>
        </w:rPr>
        <w:t>Services,</w:t>
      </w:r>
      <w:r>
        <w:rPr>
          <w:rFonts w:ascii="Tahoma"/>
          <w:spacing w:val="-10"/>
          <w:sz w:val="24"/>
        </w:rPr>
        <w:t xml:space="preserve"> </w:t>
      </w:r>
      <w:r w:rsidR="00DD10A0">
        <w:rPr>
          <w:rFonts w:ascii="Tahoma"/>
          <w:sz w:val="24"/>
        </w:rPr>
        <w:t>will</w:t>
      </w:r>
      <w:r>
        <w:rPr>
          <w:rFonts w:ascii="Tahoma"/>
          <w:spacing w:val="-10"/>
          <w:sz w:val="24"/>
        </w:rPr>
        <w:t xml:space="preserve"> </w:t>
      </w:r>
      <w:r>
        <w:rPr>
          <w:rFonts w:ascii="Tahoma"/>
          <w:sz w:val="24"/>
        </w:rPr>
        <w:t>disclose</w:t>
      </w:r>
      <w:r>
        <w:rPr>
          <w:rFonts w:ascii="Tahoma"/>
          <w:spacing w:val="-9"/>
          <w:sz w:val="24"/>
        </w:rPr>
        <w:t xml:space="preserve"> </w:t>
      </w:r>
      <w:r>
        <w:rPr>
          <w:rFonts w:ascii="Tahoma"/>
          <w:sz w:val="24"/>
        </w:rPr>
        <w:t>the</w:t>
      </w:r>
      <w:r>
        <w:rPr>
          <w:rFonts w:ascii="Tahoma"/>
          <w:spacing w:val="-9"/>
          <w:sz w:val="24"/>
        </w:rPr>
        <w:t xml:space="preserve"> </w:t>
      </w:r>
      <w:r>
        <w:rPr>
          <w:rFonts w:ascii="Tahoma"/>
          <w:sz w:val="24"/>
        </w:rPr>
        <w:t>same</w:t>
      </w:r>
      <w:r>
        <w:rPr>
          <w:rFonts w:ascii="Tahoma"/>
          <w:spacing w:val="-5"/>
          <w:sz w:val="24"/>
        </w:rPr>
        <w:t xml:space="preserve"> </w:t>
      </w:r>
      <w:r>
        <w:rPr>
          <w:rFonts w:ascii="Tahoma"/>
          <w:sz w:val="24"/>
        </w:rPr>
        <w:t>in</w:t>
      </w:r>
      <w:r>
        <w:rPr>
          <w:rFonts w:ascii="Tahoma"/>
          <w:spacing w:val="-8"/>
          <w:sz w:val="24"/>
        </w:rPr>
        <w:t xml:space="preserve"> </w:t>
      </w:r>
      <w:r>
        <w:rPr>
          <w:rFonts w:ascii="Tahoma"/>
          <w:sz w:val="24"/>
        </w:rPr>
        <w:t>its</w:t>
      </w:r>
      <w:r>
        <w:rPr>
          <w:rFonts w:ascii="Tahoma"/>
          <w:spacing w:val="-10"/>
          <w:sz w:val="24"/>
        </w:rPr>
        <w:t xml:space="preserve"> </w:t>
      </w:r>
      <w:r>
        <w:rPr>
          <w:rFonts w:ascii="Tahoma"/>
          <w:sz w:val="24"/>
        </w:rPr>
        <w:t>response.</w:t>
      </w:r>
      <w:r>
        <w:rPr>
          <w:rFonts w:ascii="Tahoma"/>
          <w:spacing w:val="-72"/>
          <w:sz w:val="24"/>
        </w:rPr>
        <w:t xml:space="preserve"> </w:t>
      </w:r>
      <w:r>
        <w:rPr>
          <w:rFonts w:ascii="Tahoma"/>
          <w:sz w:val="24"/>
        </w:rPr>
        <w:t xml:space="preserve">Any Proposer who is affiliated with any other Proposer, </w:t>
      </w:r>
      <w:proofErr w:type="gramStart"/>
      <w:r>
        <w:rPr>
          <w:rFonts w:ascii="Tahoma"/>
          <w:sz w:val="24"/>
        </w:rPr>
        <w:t>whether or not</w:t>
      </w:r>
      <w:proofErr w:type="gramEnd"/>
      <w:r>
        <w:rPr>
          <w:rFonts w:ascii="Tahoma"/>
          <w:sz w:val="24"/>
        </w:rPr>
        <w:t xml:space="preserve"> for the same</w:t>
      </w:r>
      <w:r>
        <w:rPr>
          <w:rFonts w:ascii="Tahoma"/>
          <w:spacing w:val="1"/>
          <w:sz w:val="24"/>
        </w:rPr>
        <w:t xml:space="preserve"> </w:t>
      </w:r>
      <w:r>
        <w:rPr>
          <w:rFonts w:ascii="Tahoma"/>
          <w:sz w:val="24"/>
        </w:rPr>
        <w:t>category of Services, by means of a contractual or other relationship, shall disclose the</w:t>
      </w:r>
      <w:r>
        <w:rPr>
          <w:rFonts w:ascii="Tahoma"/>
          <w:spacing w:val="1"/>
          <w:sz w:val="24"/>
        </w:rPr>
        <w:t xml:space="preserve"> </w:t>
      </w:r>
      <w:r>
        <w:rPr>
          <w:rFonts w:ascii="Tahoma"/>
          <w:sz w:val="24"/>
        </w:rPr>
        <w:t>same</w:t>
      </w:r>
      <w:r>
        <w:rPr>
          <w:rFonts w:ascii="Tahoma"/>
          <w:spacing w:val="-1"/>
          <w:sz w:val="24"/>
        </w:rPr>
        <w:t xml:space="preserve"> </w:t>
      </w:r>
      <w:r>
        <w:rPr>
          <w:rFonts w:ascii="Tahoma"/>
          <w:sz w:val="24"/>
        </w:rPr>
        <w:t>in its response.</w:t>
      </w:r>
    </w:p>
    <w:p w14:paraId="1C40E0FD" w14:textId="0C3AE5EA" w:rsidR="006B6157" w:rsidRDefault="006B6157" w:rsidP="006B6157">
      <w:pPr>
        <w:spacing w:after="0" w:line="240" w:lineRule="auto"/>
        <w:ind w:left="20" w:right="-1"/>
        <w:jc w:val="both"/>
        <w:rPr>
          <w:rFonts w:ascii="Tahoma"/>
          <w:sz w:val="24"/>
        </w:rPr>
      </w:pPr>
      <w:r w:rsidRPr="006B6157">
        <w:rPr>
          <w:rFonts w:ascii="Tahoma"/>
          <w:sz w:val="24"/>
        </w:rPr>
        <w:t xml:space="preserve">The Proposer </w:t>
      </w:r>
      <w:r w:rsidR="00DD10A0">
        <w:rPr>
          <w:rFonts w:ascii="Tahoma"/>
          <w:sz w:val="24"/>
        </w:rPr>
        <w:t>will</w:t>
      </w:r>
      <w:r w:rsidRPr="006B6157">
        <w:rPr>
          <w:rFonts w:ascii="Tahoma"/>
          <w:sz w:val="24"/>
        </w:rPr>
        <w:t xml:space="preserve"> provide high customer service to the County, equal to other large agencies whom they provide services. During the contract term, members shall be able to access the Proposer</w:t>
      </w:r>
      <w:r w:rsidRPr="006B6157">
        <w:rPr>
          <w:rFonts w:ascii="Tahoma"/>
          <w:sz w:val="24"/>
        </w:rPr>
        <w:t>’</w:t>
      </w:r>
      <w:r w:rsidRPr="006B6157">
        <w:rPr>
          <w:rFonts w:ascii="Tahoma"/>
          <w:sz w:val="24"/>
        </w:rPr>
        <w:t>s customer service representative (live person, not a recording) by telephone, and/or by e-mail.</w:t>
      </w:r>
    </w:p>
    <w:p w14:paraId="1A43FE8E" w14:textId="77777777" w:rsidR="006B6157" w:rsidRPr="006B6157" w:rsidRDefault="006B6157" w:rsidP="006B6157">
      <w:pPr>
        <w:spacing w:after="0" w:line="240" w:lineRule="auto"/>
        <w:ind w:left="20" w:right="-1"/>
        <w:jc w:val="both"/>
        <w:rPr>
          <w:rFonts w:ascii="Tahoma"/>
          <w:sz w:val="24"/>
        </w:rPr>
      </w:pPr>
    </w:p>
    <w:p w14:paraId="358F5FF4" w14:textId="77777777" w:rsidR="006B6157" w:rsidRDefault="006B6157" w:rsidP="006B6157">
      <w:pPr>
        <w:spacing w:before="20"/>
        <w:ind w:left="20"/>
        <w:rPr>
          <w:rFonts w:ascii="Tahoma"/>
          <w:b/>
          <w:sz w:val="24"/>
        </w:rPr>
      </w:pPr>
      <w:r>
        <w:rPr>
          <w:rFonts w:ascii="Tahoma"/>
          <w:b/>
          <w:sz w:val="24"/>
        </w:rPr>
        <w:lastRenderedPageBreak/>
        <w:t>Proposal</w:t>
      </w:r>
      <w:r>
        <w:rPr>
          <w:rFonts w:ascii="Tahoma"/>
          <w:b/>
          <w:spacing w:val="-9"/>
          <w:sz w:val="24"/>
        </w:rPr>
        <w:t xml:space="preserve"> </w:t>
      </w:r>
      <w:r>
        <w:rPr>
          <w:rFonts w:ascii="Tahoma"/>
          <w:b/>
          <w:sz w:val="24"/>
        </w:rPr>
        <w:t>Responses</w:t>
      </w:r>
    </w:p>
    <w:p w14:paraId="57D67A5C" w14:textId="77777777" w:rsidR="006B6157" w:rsidRDefault="006B6157" w:rsidP="006B6157">
      <w:pPr>
        <w:spacing w:before="20"/>
        <w:ind w:left="20" w:right="17"/>
        <w:jc w:val="both"/>
        <w:rPr>
          <w:rFonts w:ascii="Tahoma" w:hAnsi="Tahoma"/>
          <w:sz w:val="24"/>
        </w:rPr>
      </w:pPr>
      <w:r>
        <w:rPr>
          <w:rFonts w:ascii="Tahoma" w:hAnsi="Tahoma"/>
          <w:spacing w:val="-1"/>
          <w:sz w:val="24"/>
        </w:rPr>
        <w:t>Each</w:t>
      </w:r>
      <w:r>
        <w:rPr>
          <w:rFonts w:ascii="Tahoma" w:hAnsi="Tahoma"/>
          <w:spacing w:val="-18"/>
          <w:sz w:val="24"/>
        </w:rPr>
        <w:t xml:space="preserve"> </w:t>
      </w:r>
      <w:r>
        <w:rPr>
          <w:rFonts w:ascii="Tahoma" w:hAnsi="Tahoma"/>
          <w:spacing w:val="-1"/>
          <w:sz w:val="24"/>
        </w:rPr>
        <w:t>proposer</w:t>
      </w:r>
      <w:r>
        <w:rPr>
          <w:rFonts w:ascii="Tahoma" w:hAnsi="Tahoma"/>
          <w:spacing w:val="-17"/>
          <w:sz w:val="24"/>
        </w:rPr>
        <w:t xml:space="preserve"> </w:t>
      </w:r>
      <w:r>
        <w:rPr>
          <w:rFonts w:ascii="Tahoma" w:hAnsi="Tahoma"/>
          <w:spacing w:val="-1"/>
          <w:sz w:val="24"/>
        </w:rPr>
        <w:t>is</w:t>
      </w:r>
      <w:r>
        <w:rPr>
          <w:rFonts w:ascii="Tahoma" w:hAnsi="Tahoma"/>
          <w:spacing w:val="-17"/>
          <w:sz w:val="24"/>
        </w:rPr>
        <w:t xml:space="preserve"> </w:t>
      </w:r>
      <w:r>
        <w:rPr>
          <w:rFonts w:ascii="Tahoma" w:hAnsi="Tahoma"/>
          <w:spacing w:val="-1"/>
          <w:sz w:val="24"/>
        </w:rPr>
        <w:t>encouraged</w:t>
      </w:r>
      <w:r>
        <w:rPr>
          <w:rFonts w:ascii="Tahoma" w:hAnsi="Tahoma"/>
          <w:spacing w:val="-17"/>
          <w:sz w:val="24"/>
        </w:rPr>
        <w:t xml:space="preserve"> </w:t>
      </w:r>
      <w:r>
        <w:rPr>
          <w:rFonts w:ascii="Tahoma" w:hAnsi="Tahoma"/>
          <w:spacing w:val="-1"/>
          <w:sz w:val="24"/>
        </w:rPr>
        <w:t>to</w:t>
      </w:r>
      <w:r>
        <w:rPr>
          <w:rFonts w:ascii="Tahoma" w:hAnsi="Tahoma"/>
          <w:spacing w:val="-19"/>
          <w:sz w:val="24"/>
        </w:rPr>
        <w:t xml:space="preserve"> </w:t>
      </w:r>
      <w:r>
        <w:rPr>
          <w:rFonts w:ascii="Tahoma" w:hAnsi="Tahoma"/>
          <w:spacing w:val="-1"/>
          <w:sz w:val="24"/>
        </w:rPr>
        <w:t>present</w:t>
      </w:r>
      <w:r>
        <w:rPr>
          <w:rFonts w:ascii="Tahoma" w:hAnsi="Tahoma"/>
          <w:spacing w:val="-17"/>
          <w:sz w:val="24"/>
        </w:rPr>
        <w:t xml:space="preserve"> </w:t>
      </w:r>
      <w:r>
        <w:rPr>
          <w:rFonts w:ascii="Tahoma" w:hAnsi="Tahoma"/>
          <w:sz w:val="24"/>
        </w:rPr>
        <w:t>proposals</w:t>
      </w:r>
      <w:r>
        <w:rPr>
          <w:rFonts w:ascii="Tahoma" w:hAnsi="Tahoma"/>
          <w:spacing w:val="-17"/>
          <w:sz w:val="24"/>
        </w:rPr>
        <w:t xml:space="preserve"> </w:t>
      </w:r>
      <w:r>
        <w:rPr>
          <w:rFonts w:ascii="Tahoma" w:hAnsi="Tahoma"/>
          <w:sz w:val="24"/>
        </w:rPr>
        <w:t>that</w:t>
      </w:r>
      <w:r>
        <w:rPr>
          <w:rFonts w:ascii="Tahoma" w:hAnsi="Tahoma"/>
          <w:spacing w:val="-18"/>
          <w:sz w:val="24"/>
        </w:rPr>
        <w:t xml:space="preserve"> </w:t>
      </w:r>
      <w:r>
        <w:rPr>
          <w:rFonts w:ascii="Tahoma" w:hAnsi="Tahoma"/>
          <w:sz w:val="24"/>
        </w:rPr>
        <w:t>are</w:t>
      </w:r>
      <w:r>
        <w:rPr>
          <w:rFonts w:ascii="Tahoma" w:hAnsi="Tahoma"/>
          <w:spacing w:val="-17"/>
          <w:sz w:val="24"/>
        </w:rPr>
        <w:t xml:space="preserve"> </w:t>
      </w:r>
      <w:r>
        <w:rPr>
          <w:rFonts w:ascii="Tahoma" w:hAnsi="Tahoma"/>
          <w:sz w:val="24"/>
        </w:rPr>
        <w:t>based</w:t>
      </w:r>
      <w:r>
        <w:rPr>
          <w:rFonts w:ascii="Tahoma" w:hAnsi="Tahoma"/>
          <w:spacing w:val="-17"/>
          <w:sz w:val="24"/>
        </w:rPr>
        <w:t xml:space="preserve"> </w:t>
      </w:r>
      <w:r>
        <w:rPr>
          <w:rFonts w:ascii="Tahoma" w:hAnsi="Tahoma"/>
          <w:sz w:val="24"/>
        </w:rPr>
        <w:t>on</w:t>
      </w:r>
      <w:r>
        <w:rPr>
          <w:rFonts w:ascii="Tahoma" w:hAnsi="Tahoma"/>
          <w:spacing w:val="-18"/>
          <w:sz w:val="24"/>
        </w:rPr>
        <w:t xml:space="preserve"> </w:t>
      </w:r>
      <w:r>
        <w:rPr>
          <w:rFonts w:ascii="Tahoma" w:hAnsi="Tahoma"/>
          <w:sz w:val="24"/>
        </w:rPr>
        <w:t>its</w:t>
      </w:r>
      <w:r>
        <w:rPr>
          <w:rFonts w:ascii="Tahoma" w:hAnsi="Tahoma"/>
          <w:spacing w:val="-16"/>
          <w:sz w:val="24"/>
        </w:rPr>
        <w:t xml:space="preserve"> </w:t>
      </w:r>
      <w:r>
        <w:rPr>
          <w:rFonts w:ascii="Tahoma" w:hAnsi="Tahoma"/>
          <w:sz w:val="24"/>
        </w:rPr>
        <w:t>unique</w:t>
      </w:r>
      <w:r>
        <w:rPr>
          <w:rFonts w:ascii="Tahoma" w:hAnsi="Tahoma"/>
          <w:spacing w:val="-17"/>
          <w:sz w:val="24"/>
        </w:rPr>
        <w:t xml:space="preserve"> </w:t>
      </w:r>
      <w:r>
        <w:rPr>
          <w:rFonts w:ascii="Tahoma" w:hAnsi="Tahoma"/>
          <w:sz w:val="24"/>
        </w:rPr>
        <w:t>capabilities</w:t>
      </w:r>
      <w:r>
        <w:rPr>
          <w:rFonts w:ascii="Tahoma" w:hAnsi="Tahoma"/>
          <w:spacing w:val="-72"/>
          <w:sz w:val="24"/>
        </w:rPr>
        <w:t xml:space="preserve"> </w:t>
      </w:r>
      <w:r>
        <w:rPr>
          <w:rFonts w:ascii="Tahoma" w:hAnsi="Tahoma"/>
          <w:sz w:val="24"/>
        </w:rPr>
        <w:t>and resources and that, at the same time, recognize the County of El Paso’s specific</w:t>
      </w:r>
      <w:r>
        <w:rPr>
          <w:rFonts w:ascii="Tahoma" w:hAnsi="Tahoma"/>
          <w:spacing w:val="1"/>
          <w:sz w:val="24"/>
        </w:rPr>
        <w:t xml:space="preserve"> </w:t>
      </w:r>
      <w:r>
        <w:rPr>
          <w:rFonts w:ascii="Tahoma" w:hAnsi="Tahoma"/>
          <w:sz w:val="24"/>
        </w:rPr>
        <w:t>needs.</w:t>
      </w:r>
    </w:p>
    <w:p w14:paraId="3F1749DF" w14:textId="77777777" w:rsidR="006B6157" w:rsidRDefault="006B6157" w:rsidP="006B6157">
      <w:pPr>
        <w:spacing w:before="20"/>
        <w:ind w:left="20" w:right="17"/>
        <w:jc w:val="both"/>
        <w:rPr>
          <w:rFonts w:ascii="Tahoma"/>
          <w:sz w:val="24"/>
        </w:rPr>
      </w:pPr>
      <w:r>
        <w:rPr>
          <w:rFonts w:ascii="Tahoma"/>
          <w:sz w:val="24"/>
        </w:rPr>
        <w:t>The</w:t>
      </w:r>
      <w:r>
        <w:rPr>
          <w:rFonts w:ascii="Tahoma"/>
          <w:spacing w:val="-16"/>
          <w:sz w:val="24"/>
        </w:rPr>
        <w:t xml:space="preserve"> </w:t>
      </w:r>
      <w:r>
        <w:rPr>
          <w:rFonts w:ascii="Tahoma"/>
          <w:sz w:val="24"/>
        </w:rPr>
        <w:t>County</w:t>
      </w:r>
      <w:r>
        <w:rPr>
          <w:rFonts w:ascii="Tahoma"/>
          <w:spacing w:val="-15"/>
          <w:sz w:val="24"/>
        </w:rPr>
        <w:t xml:space="preserve"> </w:t>
      </w:r>
      <w:r>
        <w:rPr>
          <w:rFonts w:ascii="Tahoma"/>
          <w:sz w:val="24"/>
        </w:rPr>
        <w:t>of</w:t>
      </w:r>
      <w:r>
        <w:rPr>
          <w:rFonts w:ascii="Tahoma"/>
          <w:spacing w:val="-17"/>
          <w:sz w:val="24"/>
        </w:rPr>
        <w:t xml:space="preserve"> </w:t>
      </w:r>
      <w:r>
        <w:rPr>
          <w:rFonts w:ascii="Tahoma"/>
          <w:sz w:val="24"/>
        </w:rPr>
        <w:t>El</w:t>
      </w:r>
      <w:r>
        <w:rPr>
          <w:rFonts w:ascii="Tahoma"/>
          <w:spacing w:val="-15"/>
          <w:sz w:val="24"/>
        </w:rPr>
        <w:t xml:space="preserve"> </w:t>
      </w:r>
      <w:r>
        <w:rPr>
          <w:rFonts w:ascii="Tahoma"/>
          <w:sz w:val="24"/>
        </w:rPr>
        <w:t>Paso</w:t>
      </w:r>
      <w:r>
        <w:rPr>
          <w:rFonts w:ascii="Tahoma"/>
          <w:spacing w:val="-14"/>
          <w:sz w:val="24"/>
        </w:rPr>
        <w:t xml:space="preserve"> </w:t>
      </w:r>
      <w:r>
        <w:rPr>
          <w:rFonts w:ascii="Tahoma"/>
          <w:sz w:val="24"/>
        </w:rPr>
        <w:t>will</w:t>
      </w:r>
      <w:r>
        <w:rPr>
          <w:rFonts w:ascii="Tahoma"/>
          <w:spacing w:val="-17"/>
          <w:sz w:val="24"/>
        </w:rPr>
        <w:t xml:space="preserve"> </w:t>
      </w:r>
      <w:r>
        <w:rPr>
          <w:rFonts w:ascii="Tahoma"/>
          <w:sz w:val="24"/>
        </w:rPr>
        <w:t>accept</w:t>
      </w:r>
      <w:r>
        <w:rPr>
          <w:rFonts w:ascii="Tahoma"/>
          <w:spacing w:val="-15"/>
          <w:sz w:val="24"/>
        </w:rPr>
        <w:t xml:space="preserve"> </w:t>
      </w:r>
      <w:r>
        <w:rPr>
          <w:rFonts w:ascii="Tahoma"/>
          <w:sz w:val="24"/>
        </w:rPr>
        <w:t>only</w:t>
      </w:r>
      <w:r>
        <w:rPr>
          <w:rFonts w:ascii="Tahoma"/>
          <w:spacing w:val="-17"/>
          <w:sz w:val="24"/>
        </w:rPr>
        <w:t xml:space="preserve"> </w:t>
      </w:r>
      <w:r>
        <w:rPr>
          <w:rFonts w:ascii="Tahoma"/>
          <w:sz w:val="24"/>
        </w:rPr>
        <w:t>one</w:t>
      </w:r>
      <w:r>
        <w:rPr>
          <w:rFonts w:ascii="Tahoma"/>
          <w:spacing w:val="-14"/>
          <w:sz w:val="24"/>
        </w:rPr>
        <w:t xml:space="preserve"> </w:t>
      </w:r>
      <w:r>
        <w:rPr>
          <w:rFonts w:ascii="Tahoma"/>
          <w:sz w:val="24"/>
        </w:rPr>
        <w:t>(1)</w:t>
      </w:r>
      <w:r>
        <w:rPr>
          <w:rFonts w:ascii="Tahoma"/>
          <w:spacing w:val="-15"/>
          <w:sz w:val="24"/>
        </w:rPr>
        <w:t xml:space="preserve"> </w:t>
      </w:r>
      <w:r>
        <w:rPr>
          <w:rFonts w:ascii="Tahoma"/>
          <w:sz w:val="24"/>
        </w:rPr>
        <w:t>proposal</w:t>
      </w:r>
      <w:r>
        <w:rPr>
          <w:rFonts w:ascii="Tahoma"/>
          <w:spacing w:val="-15"/>
          <w:sz w:val="24"/>
        </w:rPr>
        <w:t xml:space="preserve"> </w:t>
      </w:r>
      <w:r>
        <w:rPr>
          <w:rFonts w:ascii="Tahoma"/>
          <w:sz w:val="24"/>
        </w:rPr>
        <w:t>from</w:t>
      </w:r>
      <w:r>
        <w:rPr>
          <w:rFonts w:ascii="Tahoma"/>
          <w:spacing w:val="-17"/>
          <w:sz w:val="24"/>
        </w:rPr>
        <w:t xml:space="preserve"> </w:t>
      </w:r>
      <w:r>
        <w:rPr>
          <w:rFonts w:ascii="Tahoma"/>
          <w:sz w:val="24"/>
        </w:rPr>
        <w:t>each</w:t>
      </w:r>
      <w:r>
        <w:rPr>
          <w:rFonts w:ascii="Tahoma"/>
          <w:spacing w:val="-17"/>
          <w:sz w:val="24"/>
        </w:rPr>
        <w:t xml:space="preserve"> </w:t>
      </w:r>
      <w:r>
        <w:rPr>
          <w:rFonts w:ascii="Tahoma"/>
          <w:sz w:val="24"/>
        </w:rPr>
        <w:t>Proposer.</w:t>
      </w:r>
      <w:r>
        <w:rPr>
          <w:rFonts w:ascii="Tahoma"/>
          <w:spacing w:val="-16"/>
          <w:sz w:val="24"/>
        </w:rPr>
        <w:t xml:space="preserve"> </w:t>
      </w:r>
      <w:r>
        <w:rPr>
          <w:rFonts w:ascii="Tahoma"/>
          <w:sz w:val="24"/>
        </w:rPr>
        <w:t>The</w:t>
      </w:r>
      <w:r>
        <w:rPr>
          <w:rFonts w:ascii="Tahoma"/>
          <w:spacing w:val="-15"/>
          <w:sz w:val="24"/>
        </w:rPr>
        <w:t xml:space="preserve"> </w:t>
      </w:r>
      <w:r>
        <w:rPr>
          <w:rFonts w:ascii="Tahoma"/>
          <w:sz w:val="24"/>
        </w:rPr>
        <w:t>Proposer</w:t>
      </w:r>
      <w:r>
        <w:rPr>
          <w:rFonts w:ascii="Tahoma"/>
          <w:spacing w:val="-73"/>
          <w:sz w:val="24"/>
        </w:rPr>
        <w:t xml:space="preserve"> </w:t>
      </w:r>
      <w:r>
        <w:rPr>
          <w:rFonts w:ascii="Tahoma"/>
          <w:sz w:val="24"/>
        </w:rPr>
        <w:t>must disclose, if applicable, which Agent/broker they are submitting on behalf of. The</w:t>
      </w:r>
      <w:r>
        <w:rPr>
          <w:rFonts w:ascii="Tahoma"/>
          <w:spacing w:val="1"/>
          <w:sz w:val="24"/>
        </w:rPr>
        <w:t xml:space="preserve"> </w:t>
      </w:r>
      <w:r>
        <w:rPr>
          <w:rFonts w:ascii="Tahoma"/>
          <w:sz w:val="24"/>
        </w:rPr>
        <w:t>Proposer</w:t>
      </w:r>
      <w:r>
        <w:rPr>
          <w:rFonts w:ascii="Tahoma"/>
          <w:spacing w:val="-10"/>
          <w:sz w:val="24"/>
        </w:rPr>
        <w:t xml:space="preserve"> </w:t>
      </w:r>
      <w:r>
        <w:rPr>
          <w:rFonts w:ascii="Tahoma"/>
          <w:sz w:val="24"/>
        </w:rPr>
        <w:t>may</w:t>
      </w:r>
      <w:r>
        <w:rPr>
          <w:rFonts w:ascii="Tahoma"/>
          <w:spacing w:val="-10"/>
          <w:sz w:val="24"/>
        </w:rPr>
        <w:t xml:space="preserve"> </w:t>
      </w:r>
      <w:r>
        <w:rPr>
          <w:rFonts w:ascii="Tahoma"/>
          <w:sz w:val="24"/>
        </w:rPr>
        <w:t>submit</w:t>
      </w:r>
      <w:r>
        <w:rPr>
          <w:rFonts w:ascii="Tahoma"/>
          <w:spacing w:val="-11"/>
          <w:sz w:val="24"/>
        </w:rPr>
        <w:t xml:space="preserve"> </w:t>
      </w:r>
      <w:r>
        <w:rPr>
          <w:rFonts w:ascii="Tahoma"/>
          <w:sz w:val="24"/>
        </w:rPr>
        <w:t>on</w:t>
      </w:r>
      <w:r>
        <w:rPr>
          <w:rFonts w:ascii="Tahoma"/>
          <w:spacing w:val="-9"/>
          <w:sz w:val="24"/>
        </w:rPr>
        <w:t xml:space="preserve"> </w:t>
      </w:r>
      <w:r>
        <w:rPr>
          <w:rFonts w:ascii="Tahoma"/>
          <w:sz w:val="24"/>
        </w:rPr>
        <w:t>behalf</w:t>
      </w:r>
      <w:r>
        <w:rPr>
          <w:rFonts w:ascii="Tahoma"/>
          <w:spacing w:val="-10"/>
          <w:sz w:val="24"/>
        </w:rPr>
        <w:t xml:space="preserve"> </w:t>
      </w:r>
      <w:r>
        <w:rPr>
          <w:rFonts w:ascii="Tahoma"/>
          <w:sz w:val="24"/>
        </w:rPr>
        <w:t>of</w:t>
      </w:r>
      <w:r>
        <w:rPr>
          <w:rFonts w:ascii="Tahoma"/>
          <w:spacing w:val="-11"/>
          <w:sz w:val="24"/>
        </w:rPr>
        <w:t xml:space="preserve"> </w:t>
      </w:r>
      <w:r>
        <w:rPr>
          <w:rFonts w:ascii="Tahoma"/>
          <w:sz w:val="24"/>
        </w:rPr>
        <w:t>different</w:t>
      </w:r>
      <w:r>
        <w:rPr>
          <w:rFonts w:ascii="Tahoma"/>
          <w:spacing w:val="-10"/>
          <w:sz w:val="24"/>
        </w:rPr>
        <w:t xml:space="preserve"> </w:t>
      </w:r>
      <w:r>
        <w:rPr>
          <w:rFonts w:ascii="Tahoma"/>
          <w:sz w:val="24"/>
        </w:rPr>
        <w:t>Agents</w:t>
      </w:r>
      <w:r>
        <w:rPr>
          <w:rFonts w:ascii="Tahoma"/>
          <w:spacing w:val="-10"/>
          <w:sz w:val="24"/>
        </w:rPr>
        <w:t xml:space="preserve"> </w:t>
      </w:r>
      <w:r>
        <w:rPr>
          <w:rFonts w:ascii="Tahoma"/>
          <w:sz w:val="24"/>
        </w:rPr>
        <w:t>but</w:t>
      </w:r>
      <w:r>
        <w:rPr>
          <w:rFonts w:ascii="Tahoma"/>
          <w:spacing w:val="-11"/>
          <w:sz w:val="24"/>
        </w:rPr>
        <w:t xml:space="preserve"> </w:t>
      </w:r>
      <w:r>
        <w:rPr>
          <w:rFonts w:ascii="Tahoma"/>
          <w:b/>
          <w:sz w:val="24"/>
        </w:rPr>
        <w:t>only</w:t>
      </w:r>
      <w:r>
        <w:rPr>
          <w:rFonts w:ascii="Tahoma"/>
          <w:b/>
          <w:spacing w:val="-9"/>
          <w:sz w:val="24"/>
        </w:rPr>
        <w:t xml:space="preserve"> </w:t>
      </w:r>
      <w:r>
        <w:rPr>
          <w:rFonts w:ascii="Tahoma"/>
          <w:b/>
          <w:sz w:val="24"/>
        </w:rPr>
        <w:t>one</w:t>
      </w:r>
      <w:r>
        <w:rPr>
          <w:rFonts w:ascii="Tahoma"/>
          <w:b/>
          <w:spacing w:val="-11"/>
          <w:sz w:val="24"/>
        </w:rPr>
        <w:t xml:space="preserve"> </w:t>
      </w:r>
      <w:r>
        <w:rPr>
          <w:rFonts w:ascii="Tahoma"/>
          <w:b/>
          <w:sz w:val="24"/>
        </w:rPr>
        <w:t>(1)</w:t>
      </w:r>
      <w:r>
        <w:rPr>
          <w:rFonts w:ascii="Tahoma"/>
          <w:b/>
          <w:spacing w:val="-10"/>
          <w:sz w:val="24"/>
        </w:rPr>
        <w:t xml:space="preserve"> </w:t>
      </w:r>
      <w:r>
        <w:rPr>
          <w:rFonts w:ascii="Tahoma"/>
          <w:b/>
          <w:sz w:val="24"/>
        </w:rPr>
        <w:t>proposal</w:t>
      </w:r>
      <w:r>
        <w:rPr>
          <w:rFonts w:ascii="Tahoma"/>
          <w:b/>
          <w:spacing w:val="-10"/>
          <w:sz w:val="24"/>
        </w:rPr>
        <w:t xml:space="preserve"> </w:t>
      </w:r>
      <w:r>
        <w:rPr>
          <w:rFonts w:ascii="Tahoma"/>
          <w:b/>
          <w:sz w:val="24"/>
        </w:rPr>
        <w:t>must</w:t>
      </w:r>
      <w:r>
        <w:rPr>
          <w:rFonts w:ascii="Tahoma"/>
          <w:b/>
          <w:spacing w:val="-10"/>
          <w:sz w:val="24"/>
        </w:rPr>
        <w:t xml:space="preserve"> </w:t>
      </w:r>
      <w:r>
        <w:rPr>
          <w:rFonts w:ascii="Tahoma"/>
          <w:b/>
          <w:sz w:val="24"/>
        </w:rPr>
        <w:t>be</w:t>
      </w:r>
      <w:r>
        <w:rPr>
          <w:rFonts w:ascii="Tahoma"/>
          <w:b/>
          <w:spacing w:val="-68"/>
          <w:sz w:val="24"/>
        </w:rPr>
        <w:t xml:space="preserve"> </w:t>
      </w:r>
      <w:r>
        <w:rPr>
          <w:rFonts w:ascii="Tahoma"/>
          <w:b/>
          <w:sz w:val="24"/>
        </w:rPr>
        <w:t>submitted</w:t>
      </w:r>
      <w:r>
        <w:rPr>
          <w:rFonts w:ascii="Tahoma"/>
          <w:sz w:val="24"/>
        </w:rPr>
        <w:t>.</w:t>
      </w:r>
      <w:r>
        <w:rPr>
          <w:rFonts w:ascii="Tahoma"/>
          <w:spacing w:val="1"/>
          <w:sz w:val="24"/>
        </w:rPr>
        <w:t xml:space="preserve"> </w:t>
      </w:r>
      <w:r>
        <w:rPr>
          <w:rFonts w:ascii="Tahoma"/>
          <w:sz w:val="24"/>
        </w:rPr>
        <w:t>Each Agent that you are including must provide a response to the Agent</w:t>
      </w:r>
      <w:r>
        <w:rPr>
          <w:rFonts w:ascii="Tahoma"/>
          <w:spacing w:val="1"/>
          <w:sz w:val="24"/>
        </w:rPr>
        <w:t xml:space="preserve"> </w:t>
      </w:r>
      <w:r>
        <w:rPr>
          <w:rFonts w:ascii="Tahoma"/>
          <w:sz w:val="24"/>
        </w:rPr>
        <w:t>Tab of the Questionnaire in order to be considered and that must be made part of your</w:t>
      </w:r>
      <w:r>
        <w:rPr>
          <w:rFonts w:ascii="Tahoma"/>
          <w:spacing w:val="1"/>
          <w:sz w:val="24"/>
        </w:rPr>
        <w:t xml:space="preserve"> </w:t>
      </w:r>
      <w:r>
        <w:rPr>
          <w:rFonts w:ascii="Tahoma"/>
          <w:sz w:val="24"/>
        </w:rPr>
        <w:t>proposal. The County</w:t>
      </w:r>
      <w:r>
        <w:rPr>
          <w:rFonts w:ascii="Tahoma"/>
          <w:spacing w:val="2"/>
          <w:sz w:val="24"/>
        </w:rPr>
        <w:t xml:space="preserve"> </w:t>
      </w:r>
      <w:r>
        <w:rPr>
          <w:rFonts w:ascii="Tahoma"/>
          <w:sz w:val="24"/>
        </w:rPr>
        <w:t>will</w:t>
      </w:r>
      <w:r>
        <w:rPr>
          <w:rFonts w:ascii="Tahoma"/>
          <w:spacing w:val="-1"/>
          <w:sz w:val="24"/>
        </w:rPr>
        <w:t xml:space="preserve"> </w:t>
      </w:r>
      <w:r>
        <w:rPr>
          <w:rFonts w:ascii="Tahoma"/>
          <w:sz w:val="24"/>
        </w:rPr>
        <w:t>determine who</w:t>
      </w:r>
      <w:r>
        <w:rPr>
          <w:rFonts w:ascii="Tahoma"/>
          <w:spacing w:val="-2"/>
          <w:sz w:val="24"/>
        </w:rPr>
        <w:t xml:space="preserve"> </w:t>
      </w:r>
      <w:r>
        <w:rPr>
          <w:rFonts w:ascii="Tahoma"/>
          <w:sz w:val="24"/>
        </w:rPr>
        <w:t>best</w:t>
      </w:r>
      <w:r>
        <w:rPr>
          <w:rFonts w:ascii="Tahoma"/>
          <w:spacing w:val="-1"/>
          <w:sz w:val="24"/>
        </w:rPr>
        <w:t xml:space="preserve"> </w:t>
      </w:r>
      <w:r>
        <w:rPr>
          <w:rFonts w:ascii="Tahoma"/>
          <w:sz w:val="24"/>
        </w:rPr>
        <w:t>suits</w:t>
      </w:r>
      <w:r>
        <w:rPr>
          <w:rFonts w:ascii="Tahoma"/>
          <w:spacing w:val="-1"/>
          <w:sz w:val="24"/>
        </w:rPr>
        <w:t xml:space="preserve"> </w:t>
      </w:r>
      <w:r>
        <w:rPr>
          <w:rFonts w:ascii="Tahoma"/>
          <w:sz w:val="24"/>
        </w:rPr>
        <w:t>their needs.</w:t>
      </w:r>
    </w:p>
    <w:p w14:paraId="13A4E630" w14:textId="63BE076F" w:rsidR="006B6157" w:rsidRDefault="006B6157" w:rsidP="006B6157">
      <w:pPr>
        <w:spacing w:before="199"/>
        <w:ind w:left="20" w:right="23"/>
        <w:jc w:val="both"/>
        <w:rPr>
          <w:rFonts w:ascii="Tahoma"/>
          <w:sz w:val="24"/>
        </w:rPr>
      </w:pPr>
      <w:r>
        <w:rPr>
          <w:rFonts w:ascii="Tahoma"/>
          <w:sz w:val="24"/>
        </w:rPr>
        <w:t>Do not make any changes to the questions or tables in this RFP.</w:t>
      </w:r>
      <w:r>
        <w:rPr>
          <w:rFonts w:ascii="Tahoma"/>
          <w:spacing w:val="1"/>
          <w:sz w:val="24"/>
        </w:rPr>
        <w:t xml:space="preserve"> </w:t>
      </w:r>
      <w:r w:rsidR="00DD10A0">
        <w:rPr>
          <w:rFonts w:ascii="Tahoma"/>
          <w:sz w:val="24"/>
        </w:rPr>
        <w:t>Proposers</w:t>
      </w:r>
      <w:r>
        <w:rPr>
          <w:rFonts w:ascii="Tahoma"/>
          <w:sz w:val="24"/>
        </w:rPr>
        <w:t xml:space="preserve"> are welcome to</w:t>
      </w:r>
      <w:r>
        <w:rPr>
          <w:rFonts w:ascii="Tahoma"/>
          <w:spacing w:val="1"/>
          <w:sz w:val="24"/>
        </w:rPr>
        <w:t xml:space="preserve"> </w:t>
      </w:r>
      <w:r>
        <w:rPr>
          <w:rFonts w:ascii="Tahoma"/>
          <w:sz w:val="24"/>
        </w:rPr>
        <w:t>elaborate and offer additional information to supplement response in separate</w:t>
      </w:r>
      <w:r>
        <w:rPr>
          <w:rFonts w:ascii="Tahoma"/>
          <w:spacing w:val="1"/>
          <w:sz w:val="24"/>
        </w:rPr>
        <w:t xml:space="preserve"> </w:t>
      </w:r>
      <w:r>
        <w:rPr>
          <w:rFonts w:ascii="Tahoma"/>
          <w:sz w:val="24"/>
        </w:rPr>
        <w:t>documents.</w:t>
      </w:r>
    </w:p>
    <w:p w14:paraId="2BE3F186" w14:textId="37EBDE1E" w:rsidR="006B6157" w:rsidRDefault="006B6157" w:rsidP="006B6157">
      <w:pPr>
        <w:spacing w:after="0" w:line="240" w:lineRule="auto"/>
        <w:ind w:left="20" w:right="-1"/>
        <w:jc w:val="both"/>
        <w:rPr>
          <w:rFonts w:ascii="Tahoma"/>
          <w:sz w:val="24"/>
        </w:rPr>
      </w:pPr>
      <w:r>
        <w:rPr>
          <w:rFonts w:ascii="Tahoma"/>
          <w:sz w:val="24"/>
        </w:rPr>
        <w:t>If</w:t>
      </w:r>
      <w:r w:rsidRPr="006B6157">
        <w:rPr>
          <w:rFonts w:ascii="Tahoma"/>
          <w:sz w:val="24"/>
        </w:rPr>
        <w:t xml:space="preserve"> </w:t>
      </w:r>
      <w:r>
        <w:rPr>
          <w:rFonts w:ascii="Tahoma"/>
          <w:sz w:val="24"/>
        </w:rPr>
        <w:t>selected,</w:t>
      </w:r>
      <w:r w:rsidRPr="006B6157">
        <w:rPr>
          <w:rFonts w:ascii="Tahoma"/>
          <w:sz w:val="24"/>
        </w:rPr>
        <w:t xml:space="preserve"> </w:t>
      </w:r>
      <w:r>
        <w:rPr>
          <w:rFonts w:ascii="Tahoma"/>
          <w:sz w:val="24"/>
        </w:rPr>
        <w:t>the</w:t>
      </w:r>
      <w:r w:rsidRPr="006B6157">
        <w:rPr>
          <w:rFonts w:ascii="Tahoma"/>
          <w:sz w:val="24"/>
        </w:rPr>
        <w:t xml:space="preserve"> </w:t>
      </w:r>
      <w:r>
        <w:rPr>
          <w:rFonts w:ascii="Tahoma"/>
          <w:sz w:val="24"/>
        </w:rPr>
        <w:t>Proposer</w:t>
      </w:r>
      <w:r w:rsidRPr="006B6157">
        <w:rPr>
          <w:rFonts w:ascii="Tahoma"/>
          <w:sz w:val="24"/>
        </w:rPr>
        <w:t xml:space="preserve"> </w:t>
      </w:r>
      <w:r w:rsidR="00DD10A0">
        <w:rPr>
          <w:rFonts w:ascii="Tahoma"/>
          <w:sz w:val="24"/>
        </w:rPr>
        <w:t>will</w:t>
      </w:r>
      <w:r w:rsidRPr="006B6157">
        <w:rPr>
          <w:rFonts w:ascii="Tahoma"/>
          <w:sz w:val="24"/>
        </w:rPr>
        <w:t xml:space="preserve"> </w:t>
      </w:r>
      <w:r>
        <w:rPr>
          <w:rFonts w:ascii="Tahoma"/>
          <w:sz w:val="24"/>
        </w:rPr>
        <w:t>furnish</w:t>
      </w:r>
      <w:r w:rsidRPr="006B6157">
        <w:rPr>
          <w:rFonts w:ascii="Tahoma"/>
          <w:sz w:val="24"/>
        </w:rPr>
        <w:t xml:space="preserve"> </w:t>
      </w:r>
      <w:r>
        <w:rPr>
          <w:rFonts w:ascii="Tahoma"/>
          <w:sz w:val="24"/>
        </w:rPr>
        <w:t>(if</w:t>
      </w:r>
      <w:r w:rsidRPr="006B6157">
        <w:rPr>
          <w:rFonts w:ascii="Tahoma"/>
          <w:sz w:val="24"/>
        </w:rPr>
        <w:t xml:space="preserve"> </w:t>
      </w:r>
      <w:r>
        <w:rPr>
          <w:rFonts w:ascii="Tahoma"/>
          <w:sz w:val="24"/>
        </w:rPr>
        <w:t>requested)</w:t>
      </w:r>
      <w:r w:rsidRPr="006B6157">
        <w:rPr>
          <w:rFonts w:ascii="Tahoma"/>
          <w:sz w:val="24"/>
        </w:rPr>
        <w:t xml:space="preserve"> </w:t>
      </w:r>
      <w:r>
        <w:rPr>
          <w:rFonts w:ascii="Tahoma"/>
          <w:sz w:val="24"/>
        </w:rPr>
        <w:t>copies</w:t>
      </w:r>
      <w:r w:rsidRPr="006B6157">
        <w:rPr>
          <w:rFonts w:ascii="Tahoma"/>
          <w:sz w:val="24"/>
        </w:rPr>
        <w:t xml:space="preserve"> </w:t>
      </w:r>
      <w:r>
        <w:rPr>
          <w:rFonts w:ascii="Tahoma"/>
          <w:sz w:val="24"/>
        </w:rPr>
        <w:t>of</w:t>
      </w:r>
      <w:r w:rsidRPr="006B6157">
        <w:rPr>
          <w:rFonts w:ascii="Tahoma"/>
          <w:sz w:val="24"/>
        </w:rPr>
        <w:t xml:space="preserve"> </w:t>
      </w:r>
      <w:r>
        <w:rPr>
          <w:rFonts w:ascii="Tahoma"/>
          <w:sz w:val="24"/>
        </w:rPr>
        <w:t>documents</w:t>
      </w:r>
      <w:r w:rsidRPr="006B6157">
        <w:rPr>
          <w:rFonts w:ascii="Tahoma"/>
          <w:sz w:val="24"/>
        </w:rPr>
        <w:t xml:space="preserve"> </w:t>
      </w:r>
      <w:r>
        <w:rPr>
          <w:rFonts w:ascii="Tahoma"/>
          <w:sz w:val="24"/>
        </w:rPr>
        <w:t>that</w:t>
      </w:r>
      <w:r w:rsidRPr="006B6157">
        <w:rPr>
          <w:rFonts w:ascii="Tahoma"/>
          <w:sz w:val="24"/>
        </w:rPr>
        <w:t xml:space="preserve"> </w:t>
      </w:r>
      <w:r>
        <w:rPr>
          <w:rFonts w:ascii="Tahoma"/>
          <w:sz w:val="24"/>
        </w:rPr>
        <w:t>allow</w:t>
      </w:r>
      <w:r w:rsidRPr="006B6157">
        <w:rPr>
          <w:rFonts w:ascii="Tahoma"/>
          <w:sz w:val="24"/>
        </w:rPr>
        <w:t xml:space="preserve"> </w:t>
      </w:r>
      <w:r>
        <w:rPr>
          <w:rFonts w:ascii="Tahoma"/>
          <w:sz w:val="24"/>
        </w:rPr>
        <w:t>the</w:t>
      </w:r>
      <w:r w:rsidRPr="006B6157">
        <w:rPr>
          <w:rFonts w:ascii="Tahoma"/>
          <w:sz w:val="24"/>
        </w:rPr>
        <w:t xml:space="preserve"> </w:t>
      </w:r>
      <w:r>
        <w:rPr>
          <w:rFonts w:ascii="Tahoma"/>
          <w:sz w:val="24"/>
        </w:rPr>
        <w:t>Proposer</w:t>
      </w:r>
      <w:r w:rsidRPr="006B6157">
        <w:rPr>
          <w:rFonts w:ascii="Tahoma"/>
          <w:sz w:val="24"/>
        </w:rPr>
        <w:t xml:space="preserve"> </w:t>
      </w:r>
      <w:r>
        <w:rPr>
          <w:rFonts w:ascii="Tahoma"/>
          <w:sz w:val="24"/>
        </w:rPr>
        <w:t>to</w:t>
      </w:r>
      <w:r w:rsidRPr="006B6157">
        <w:rPr>
          <w:rFonts w:ascii="Tahoma"/>
          <w:sz w:val="24"/>
        </w:rPr>
        <w:t xml:space="preserve"> </w:t>
      </w:r>
      <w:r>
        <w:rPr>
          <w:rFonts w:ascii="Tahoma"/>
          <w:sz w:val="24"/>
        </w:rPr>
        <w:t>conduct</w:t>
      </w:r>
      <w:r w:rsidRPr="006B6157">
        <w:rPr>
          <w:rFonts w:ascii="Tahoma"/>
          <w:sz w:val="24"/>
        </w:rPr>
        <w:t xml:space="preserve"> </w:t>
      </w:r>
      <w:r>
        <w:rPr>
          <w:rFonts w:ascii="Tahoma"/>
          <w:sz w:val="24"/>
        </w:rPr>
        <w:t>business</w:t>
      </w:r>
      <w:r w:rsidRPr="006B6157">
        <w:rPr>
          <w:rFonts w:ascii="Tahoma"/>
          <w:sz w:val="24"/>
        </w:rPr>
        <w:t xml:space="preserve"> </w:t>
      </w:r>
      <w:r>
        <w:rPr>
          <w:rFonts w:ascii="Tahoma"/>
          <w:sz w:val="24"/>
        </w:rPr>
        <w:t>in</w:t>
      </w:r>
      <w:r w:rsidRPr="006B6157">
        <w:rPr>
          <w:rFonts w:ascii="Tahoma"/>
          <w:sz w:val="24"/>
        </w:rPr>
        <w:t xml:space="preserve"> </w:t>
      </w:r>
      <w:r>
        <w:rPr>
          <w:rFonts w:ascii="Tahoma"/>
          <w:sz w:val="24"/>
        </w:rPr>
        <w:t>the</w:t>
      </w:r>
      <w:r w:rsidRPr="006B6157">
        <w:rPr>
          <w:rFonts w:ascii="Tahoma"/>
          <w:sz w:val="24"/>
        </w:rPr>
        <w:t xml:space="preserve"> </w:t>
      </w:r>
      <w:r>
        <w:rPr>
          <w:rFonts w:ascii="Tahoma"/>
          <w:sz w:val="24"/>
        </w:rPr>
        <w:t>State</w:t>
      </w:r>
      <w:r w:rsidRPr="006B6157">
        <w:rPr>
          <w:rFonts w:ascii="Tahoma"/>
          <w:sz w:val="24"/>
        </w:rPr>
        <w:t xml:space="preserve"> </w:t>
      </w:r>
      <w:r>
        <w:rPr>
          <w:rFonts w:ascii="Tahoma"/>
          <w:sz w:val="24"/>
        </w:rPr>
        <w:t>of</w:t>
      </w:r>
      <w:r w:rsidRPr="006B6157">
        <w:rPr>
          <w:rFonts w:ascii="Tahoma"/>
          <w:sz w:val="24"/>
        </w:rPr>
        <w:t xml:space="preserve"> </w:t>
      </w:r>
      <w:r>
        <w:rPr>
          <w:rFonts w:ascii="Tahoma"/>
          <w:sz w:val="24"/>
        </w:rPr>
        <w:t>Texas,</w:t>
      </w:r>
      <w:r w:rsidRPr="006B6157">
        <w:rPr>
          <w:rFonts w:ascii="Tahoma"/>
          <w:sz w:val="24"/>
        </w:rPr>
        <w:t xml:space="preserve"> </w:t>
      </w:r>
      <w:r>
        <w:rPr>
          <w:rFonts w:ascii="Tahoma"/>
          <w:sz w:val="24"/>
        </w:rPr>
        <w:t>prior</w:t>
      </w:r>
      <w:r w:rsidRPr="006B6157">
        <w:rPr>
          <w:rFonts w:ascii="Tahoma"/>
          <w:sz w:val="24"/>
        </w:rPr>
        <w:t xml:space="preserve"> </w:t>
      </w:r>
      <w:r>
        <w:rPr>
          <w:rFonts w:ascii="Tahoma"/>
          <w:sz w:val="24"/>
        </w:rPr>
        <w:t>to</w:t>
      </w:r>
      <w:r w:rsidRPr="006B6157">
        <w:rPr>
          <w:rFonts w:ascii="Tahoma"/>
          <w:sz w:val="24"/>
        </w:rPr>
        <w:t xml:space="preserve"> </w:t>
      </w:r>
      <w:r>
        <w:rPr>
          <w:rFonts w:ascii="Tahoma"/>
          <w:sz w:val="24"/>
        </w:rPr>
        <w:t>the</w:t>
      </w:r>
      <w:r w:rsidRPr="006B6157">
        <w:rPr>
          <w:rFonts w:ascii="Tahoma"/>
          <w:sz w:val="24"/>
        </w:rPr>
        <w:t xml:space="preserve"> </w:t>
      </w:r>
      <w:r>
        <w:rPr>
          <w:rFonts w:ascii="Tahoma"/>
          <w:sz w:val="24"/>
        </w:rPr>
        <w:t>awarding</w:t>
      </w:r>
      <w:r w:rsidRPr="006B6157">
        <w:rPr>
          <w:rFonts w:ascii="Tahoma"/>
          <w:sz w:val="24"/>
        </w:rPr>
        <w:t xml:space="preserve"> </w:t>
      </w:r>
      <w:r>
        <w:rPr>
          <w:rFonts w:ascii="Tahoma"/>
          <w:sz w:val="24"/>
        </w:rPr>
        <w:t>of</w:t>
      </w:r>
      <w:r w:rsidRPr="006B6157">
        <w:rPr>
          <w:rFonts w:ascii="Tahoma"/>
          <w:sz w:val="24"/>
        </w:rPr>
        <w:t xml:space="preserve"> </w:t>
      </w:r>
      <w:r>
        <w:rPr>
          <w:rFonts w:ascii="Tahoma"/>
          <w:sz w:val="24"/>
        </w:rPr>
        <w:t>the</w:t>
      </w:r>
      <w:r w:rsidRPr="006B6157">
        <w:rPr>
          <w:rFonts w:ascii="Tahoma"/>
          <w:sz w:val="24"/>
        </w:rPr>
        <w:t xml:space="preserve"> </w:t>
      </w:r>
      <w:r>
        <w:rPr>
          <w:rFonts w:ascii="Tahoma"/>
          <w:sz w:val="24"/>
        </w:rPr>
        <w:t>contract.</w:t>
      </w:r>
    </w:p>
    <w:p w14:paraId="53CC11FD" w14:textId="77777777" w:rsidR="006B6157" w:rsidRDefault="006B6157" w:rsidP="006B6157">
      <w:pPr>
        <w:spacing w:after="0" w:line="240" w:lineRule="auto"/>
        <w:ind w:left="20" w:right="-1"/>
        <w:jc w:val="both"/>
        <w:rPr>
          <w:rFonts w:ascii="Tahoma"/>
          <w:sz w:val="24"/>
        </w:rPr>
      </w:pPr>
    </w:p>
    <w:p w14:paraId="640914C0" w14:textId="2AD6AA74" w:rsidR="006B6157" w:rsidRDefault="006B6157" w:rsidP="006B6157">
      <w:pPr>
        <w:spacing w:before="20"/>
        <w:ind w:left="20"/>
        <w:rPr>
          <w:rFonts w:ascii="Tahoma"/>
          <w:b/>
          <w:sz w:val="24"/>
        </w:rPr>
      </w:pPr>
      <w:r>
        <w:rPr>
          <w:rFonts w:ascii="Tahoma"/>
          <w:b/>
          <w:sz w:val="24"/>
        </w:rPr>
        <w:t>Confidential</w:t>
      </w:r>
      <w:r>
        <w:rPr>
          <w:rFonts w:ascii="Tahoma"/>
          <w:b/>
          <w:spacing w:val="-7"/>
          <w:sz w:val="24"/>
        </w:rPr>
        <w:t xml:space="preserve"> </w:t>
      </w:r>
      <w:r>
        <w:rPr>
          <w:rFonts w:ascii="Tahoma"/>
          <w:b/>
          <w:sz w:val="24"/>
        </w:rPr>
        <w:t>Information</w:t>
      </w:r>
      <w:r>
        <w:rPr>
          <w:rFonts w:ascii="Tahoma"/>
          <w:b/>
          <w:spacing w:val="-4"/>
          <w:sz w:val="24"/>
        </w:rPr>
        <w:t xml:space="preserve"> </w:t>
      </w:r>
      <w:r>
        <w:rPr>
          <w:rFonts w:ascii="Tahoma"/>
          <w:b/>
          <w:sz w:val="24"/>
        </w:rPr>
        <w:t>contained</w:t>
      </w:r>
      <w:r>
        <w:rPr>
          <w:rFonts w:ascii="Tahoma"/>
          <w:b/>
          <w:spacing w:val="-5"/>
          <w:sz w:val="24"/>
        </w:rPr>
        <w:t xml:space="preserve"> </w:t>
      </w:r>
      <w:r>
        <w:rPr>
          <w:rFonts w:ascii="Tahoma"/>
          <w:b/>
          <w:sz w:val="24"/>
        </w:rPr>
        <w:t>in</w:t>
      </w:r>
      <w:r>
        <w:rPr>
          <w:rFonts w:ascii="Tahoma"/>
          <w:b/>
          <w:spacing w:val="-5"/>
          <w:sz w:val="24"/>
        </w:rPr>
        <w:t xml:space="preserve"> </w:t>
      </w:r>
      <w:r>
        <w:rPr>
          <w:rFonts w:ascii="Tahoma"/>
          <w:b/>
          <w:sz w:val="24"/>
        </w:rPr>
        <w:t>your</w:t>
      </w:r>
      <w:r>
        <w:rPr>
          <w:rFonts w:ascii="Tahoma"/>
          <w:b/>
          <w:spacing w:val="-6"/>
          <w:sz w:val="24"/>
        </w:rPr>
        <w:t xml:space="preserve"> </w:t>
      </w:r>
      <w:r>
        <w:rPr>
          <w:rFonts w:ascii="Tahoma"/>
          <w:b/>
          <w:sz w:val="24"/>
        </w:rPr>
        <w:t>proposal.</w:t>
      </w:r>
    </w:p>
    <w:p w14:paraId="65901CC5" w14:textId="7F85A0CD" w:rsidR="006B6157" w:rsidRDefault="006B6157" w:rsidP="006B6157">
      <w:pPr>
        <w:spacing w:after="0" w:line="240" w:lineRule="auto"/>
        <w:ind w:left="20" w:right="-1"/>
        <w:jc w:val="both"/>
        <w:rPr>
          <w:rFonts w:ascii="Tahoma"/>
          <w:sz w:val="24"/>
        </w:rPr>
      </w:pPr>
      <w:r w:rsidRPr="006B6157">
        <w:rPr>
          <w:rFonts w:ascii="Tahoma"/>
          <w:sz w:val="24"/>
        </w:rPr>
        <w:t xml:space="preserve">The County is a political subdivision of the State of Texas and is governed by the Texas Public Information Act, Chapter 552, Texas Government Code (the </w:t>
      </w:r>
      <w:r w:rsidRPr="006B6157">
        <w:rPr>
          <w:rFonts w:ascii="Tahoma"/>
          <w:sz w:val="24"/>
        </w:rPr>
        <w:t>“</w:t>
      </w:r>
      <w:r w:rsidRPr="006B6157">
        <w:rPr>
          <w:rFonts w:ascii="Tahoma"/>
          <w:sz w:val="24"/>
        </w:rPr>
        <w:t>Act</w:t>
      </w:r>
      <w:r w:rsidRPr="006B6157">
        <w:rPr>
          <w:rFonts w:ascii="Tahoma"/>
          <w:sz w:val="24"/>
        </w:rPr>
        <w:t>”</w:t>
      </w:r>
      <w:r w:rsidRPr="006B6157">
        <w:rPr>
          <w:rFonts w:ascii="Tahoma"/>
          <w:sz w:val="24"/>
        </w:rPr>
        <w:t xml:space="preserve">). If your response to the RFP contains material that you consider Confidential Information, you must indicate prominently on your response which sections are considered confidential. In the event the County receives a request under the Public Information Act for information you have deemed Confidential Information, it shall promptly notify you pursuant to the requirements of the Act, which places on you the burden of establishing the confidentiality of information pursuant to the Act, see section 552.305. It is expressly agreed that the County may request a determination from the Attorney General of the State of Texas </w:t>
      </w:r>
      <w:proofErr w:type="gramStart"/>
      <w:r w:rsidRPr="006B6157">
        <w:rPr>
          <w:rFonts w:ascii="Tahoma"/>
          <w:sz w:val="24"/>
        </w:rPr>
        <w:t>in regard to</w:t>
      </w:r>
      <w:proofErr w:type="gramEnd"/>
      <w:r w:rsidRPr="006B6157">
        <w:rPr>
          <w:rFonts w:ascii="Tahoma"/>
          <w:sz w:val="24"/>
        </w:rPr>
        <w:t xml:space="preserve"> the application of the Public Information Act to the requested information and whether the information is to be made available to the public. It is further agreed that the County, its officers and employees shall have the right to rely on the determinations of the Texas Attorney General, and that County, its officers and employees shall have no liability to Vendor for disclosure to the public in reliance on a decision by the Attorney General. Nothing in this agreement shall require Vendor or County to violate the terms of the Public Information Act.</w:t>
      </w:r>
    </w:p>
    <w:p w14:paraId="4476CDE3" w14:textId="77777777" w:rsidR="006B6157" w:rsidRPr="006B6157" w:rsidRDefault="006B6157" w:rsidP="006B6157">
      <w:pPr>
        <w:spacing w:after="0" w:line="240" w:lineRule="auto"/>
        <w:ind w:left="20" w:right="-1"/>
        <w:jc w:val="both"/>
        <w:rPr>
          <w:rFonts w:ascii="Tahoma"/>
          <w:sz w:val="24"/>
        </w:rPr>
      </w:pPr>
    </w:p>
    <w:p w14:paraId="7D2D771A" w14:textId="77777777" w:rsidR="00A839D9" w:rsidRPr="00C1536A" w:rsidRDefault="00A839D9" w:rsidP="00A839D9">
      <w:pPr>
        <w:spacing w:before="20"/>
        <w:ind w:left="20"/>
        <w:rPr>
          <w:rFonts w:ascii="Tahoma"/>
          <w:b/>
          <w:sz w:val="24"/>
          <w:u w:val="single"/>
        </w:rPr>
      </w:pPr>
      <w:r w:rsidRPr="00C1536A">
        <w:rPr>
          <w:rFonts w:ascii="Tahoma"/>
          <w:b/>
          <w:sz w:val="24"/>
          <w:u w:val="single"/>
        </w:rPr>
        <w:t>PROPOSAL</w:t>
      </w:r>
      <w:r w:rsidRPr="00C1536A">
        <w:rPr>
          <w:rFonts w:ascii="Tahoma"/>
          <w:b/>
          <w:spacing w:val="-7"/>
          <w:sz w:val="24"/>
          <w:u w:val="single"/>
        </w:rPr>
        <w:t xml:space="preserve"> </w:t>
      </w:r>
      <w:r w:rsidRPr="00C1536A">
        <w:rPr>
          <w:rFonts w:ascii="Tahoma"/>
          <w:b/>
          <w:sz w:val="24"/>
          <w:u w:val="single"/>
        </w:rPr>
        <w:t>FORMAT:</w:t>
      </w:r>
    </w:p>
    <w:p w14:paraId="122830D6" w14:textId="77777777" w:rsidR="00A839D9" w:rsidRDefault="00A839D9" w:rsidP="00A839D9">
      <w:pPr>
        <w:spacing w:before="20"/>
        <w:ind w:left="20"/>
        <w:rPr>
          <w:rFonts w:ascii="Tahoma"/>
          <w:sz w:val="24"/>
        </w:rPr>
      </w:pPr>
      <w:r>
        <w:rPr>
          <w:rFonts w:ascii="Tahoma"/>
          <w:sz w:val="24"/>
        </w:rPr>
        <w:t>The</w:t>
      </w:r>
      <w:r>
        <w:rPr>
          <w:rFonts w:ascii="Tahoma"/>
          <w:spacing w:val="-2"/>
          <w:sz w:val="24"/>
        </w:rPr>
        <w:t xml:space="preserve"> </w:t>
      </w:r>
      <w:r>
        <w:rPr>
          <w:rFonts w:ascii="Tahoma"/>
          <w:sz w:val="24"/>
        </w:rPr>
        <w:t>proposal</w:t>
      </w:r>
      <w:r>
        <w:rPr>
          <w:rFonts w:ascii="Tahoma"/>
          <w:spacing w:val="-2"/>
          <w:sz w:val="24"/>
        </w:rPr>
        <w:t xml:space="preserve"> </w:t>
      </w:r>
      <w:r>
        <w:rPr>
          <w:rFonts w:ascii="Tahoma"/>
          <w:sz w:val="24"/>
        </w:rPr>
        <w:t>must</w:t>
      </w:r>
      <w:r>
        <w:rPr>
          <w:rFonts w:ascii="Tahoma"/>
          <w:spacing w:val="-1"/>
          <w:sz w:val="24"/>
        </w:rPr>
        <w:t xml:space="preserve"> </w:t>
      </w:r>
      <w:r>
        <w:rPr>
          <w:rFonts w:ascii="Tahoma"/>
          <w:sz w:val="24"/>
        </w:rPr>
        <w:t>be</w:t>
      </w:r>
      <w:r>
        <w:rPr>
          <w:rFonts w:ascii="Tahoma"/>
          <w:spacing w:val="-1"/>
          <w:sz w:val="24"/>
        </w:rPr>
        <w:t xml:space="preserve"> </w:t>
      </w:r>
      <w:r>
        <w:rPr>
          <w:rFonts w:ascii="Tahoma"/>
          <w:sz w:val="24"/>
        </w:rPr>
        <w:t>organized</w:t>
      </w:r>
      <w:r>
        <w:rPr>
          <w:rFonts w:ascii="Tahoma"/>
          <w:spacing w:val="-1"/>
          <w:sz w:val="24"/>
        </w:rPr>
        <w:t xml:space="preserve"> </w:t>
      </w:r>
      <w:r>
        <w:rPr>
          <w:rFonts w:ascii="Tahoma"/>
          <w:sz w:val="24"/>
        </w:rPr>
        <w:t>and</w:t>
      </w:r>
      <w:r>
        <w:rPr>
          <w:rFonts w:ascii="Tahoma"/>
          <w:spacing w:val="-3"/>
          <w:sz w:val="24"/>
        </w:rPr>
        <w:t xml:space="preserve"> </w:t>
      </w:r>
      <w:r>
        <w:rPr>
          <w:rFonts w:ascii="Tahoma"/>
          <w:sz w:val="24"/>
        </w:rPr>
        <w:t>indexed</w:t>
      </w:r>
      <w:r>
        <w:rPr>
          <w:rFonts w:ascii="Tahoma"/>
          <w:spacing w:val="-5"/>
          <w:sz w:val="24"/>
        </w:rPr>
        <w:t xml:space="preserve"> </w:t>
      </w:r>
      <w:r>
        <w:rPr>
          <w:rFonts w:ascii="Tahoma"/>
          <w:sz w:val="24"/>
        </w:rPr>
        <w:t>in</w:t>
      </w:r>
      <w:r>
        <w:rPr>
          <w:rFonts w:ascii="Tahoma"/>
          <w:spacing w:val="-2"/>
          <w:sz w:val="24"/>
        </w:rPr>
        <w:t xml:space="preserve"> </w:t>
      </w:r>
      <w:r>
        <w:rPr>
          <w:rFonts w:ascii="Tahoma"/>
          <w:sz w:val="24"/>
        </w:rPr>
        <w:t>the</w:t>
      </w:r>
      <w:r>
        <w:rPr>
          <w:rFonts w:ascii="Tahoma"/>
          <w:spacing w:val="-1"/>
          <w:sz w:val="24"/>
        </w:rPr>
        <w:t xml:space="preserve"> </w:t>
      </w:r>
      <w:r>
        <w:rPr>
          <w:rFonts w:ascii="Tahoma"/>
          <w:sz w:val="24"/>
        </w:rPr>
        <w:t>following</w:t>
      </w:r>
      <w:r>
        <w:rPr>
          <w:rFonts w:ascii="Tahoma"/>
          <w:spacing w:val="-4"/>
          <w:sz w:val="24"/>
        </w:rPr>
        <w:t xml:space="preserve"> </w:t>
      </w:r>
      <w:r>
        <w:rPr>
          <w:rFonts w:ascii="Tahoma"/>
          <w:sz w:val="24"/>
        </w:rPr>
        <w:t>format</w:t>
      </w:r>
      <w:r>
        <w:rPr>
          <w:rFonts w:ascii="Tahoma"/>
          <w:spacing w:val="-3"/>
          <w:sz w:val="24"/>
        </w:rPr>
        <w:t xml:space="preserve"> </w:t>
      </w:r>
      <w:r>
        <w:rPr>
          <w:rFonts w:ascii="Tahoma"/>
          <w:sz w:val="24"/>
        </w:rPr>
        <w:t>and</w:t>
      </w:r>
      <w:r>
        <w:rPr>
          <w:rFonts w:ascii="Tahoma"/>
          <w:spacing w:val="-3"/>
          <w:sz w:val="24"/>
        </w:rPr>
        <w:t xml:space="preserve"> </w:t>
      </w:r>
      <w:r>
        <w:rPr>
          <w:rFonts w:ascii="Tahoma"/>
          <w:sz w:val="24"/>
        </w:rPr>
        <w:t>must</w:t>
      </w:r>
      <w:r>
        <w:rPr>
          <w:rFonts w:ascii="Tahoma"/>
          <w:spacing w:val="-2"/>
          <w:sz w:val="24"/>
        </w:rPr>
        <w:t xml:space="preserve"> </w:t>
      </w:r>
      <w:r>
        <w:rPr>
          <w:rFonts w:ascii="Tahoma"/>
          <w:sz w:val="24"/>
        </w:rPr>
        <w:t>contain,</w:t>
      </w:r>
      <w:r>
        <w:rPr>
          <w:rFonts w:ascii="Tahoma"/>
          <w:spacing w:val="-72"/>
          <w:sz w:val="24"/>
        </w:rPr>
        <w:t xml:space="preserve"> </w:t>
      </w:r>
      <w:r>
        <w:rPr>
          <w:rFonts w:ascii="Tahoma"/>
          <w:sz w:val="24"/>
        </w:rPr>
        <w:t>at</w:t>
      </w:r>
      <w:r>
        <w:rPr>
          <w:rFonts w:ascii="Tahoma"/>
          <w:spacing w:val="-1"/>
          <w:sz w:val="24"/>
        </w:rPr>
        <w:t xml:space="preserve"> </w:t>
      </w:r>
      <w:r>
        <w:rPr>
          <w:rFonts w:ascii="Tahoma"/>
          <w:sz w:val="24"/>
        </w:rPr>
        <w:t>a</w:t>
      </w:r>
      <w:r>
        <w:rPr>
          <w:rFonts w:ascii="Tahoma"/>
          <w:spacing w:val="-2"/>
          <w:sz w:val="24"/>
        </w:rPr>
        <w:t xml:space="preserve"> </w:t>
      </w:r>
      <w:r>
        <w:rPr>
          <w:rFonts w:ascii="Tahoma"/>
          <w:sz w:val="24"/>
        </w:rPr>
        <w:t>minimum,</w:t>
      </w:r>
      <w:r>
        <w:rPr>
          <w:rFonts w:ascii="Tahoma"/>
          <w:spacing w:val="-1"/>
          <w:sz w:val="24"/>
        </w:rPr>
        <w:t xml:space="preserve"> </w:t>
      </w:r>
      <w:r>
        <w:rPr>
          <w:rFonts w:ascii="Tahoma"/>
          <w:sz w:val="24"/>
        </w:rPr>
        <w:t>all listed</w:t>
      </w:r>
      <w:r>
        <w:rPr>
          <w:rFonts w:ascii="Tahoma"/>
          <w:spacing w:val="-3"/>
          <w:sz w:val="24"/>
        </w:rPr>
        <w:t xml:space="preserve"> </w:t>
      </w:r>
      <w:r>
        <w:rPr>
          <w:rFonts w:ascii="Tahoma"/>
          <w:sz w:val="24"/>
        </w:rPr>
        <w:t>items</w:t>
      </w:r>
      <w:r>
        <w:rPr>
          <w:rFonts w:ascii="Tahoma"/>
          <w:spacing w:val="1"/>
          <w:sz w:val="24"/>
        </w:rPr>
        <w:t xml:space="preserve"> </w:t>
      </w:r>
      <w:r>
        <w:rPr>
          <w:rFonts w:ascii="Tahoma"/>
          <w:sz w:val="24"/>
        </w:rPr>
        <w:t>in the</w:t>
      </w:r>
      <w:r>
        <w:rPr>
          <w:rFonts w:ascii="Tahoma"/>
          <w:spacing w:val="1"/>
          <w:sz w:val="24"/>
        </w:rPr>
        <w:t xml:space="preserve"> </w:t>
      </w:r>
      <w:r>
        <w:rPr>
          <w:rFonts w:ascii="Tahoma"/>
          <w:sz w:val="24"/>
        </w:rPr>
        <w:t>sequence</w:t>
      </w:r>
      <w:r>
        <w:rPr>
          <w:rFonts w:ascii="Tahoma"/>
          <w:spacing w:val="-1"/>
          <w:sz w:val="24"/>
        </w:rPr>
        <w:t xml:space="preserve"> </w:t>
      </w:r>
      <w:r>
        <w:rPr>
          <w:rFonts w:ascii="Tahoma"/>
          <w:sz w:val="24"/>
        </w:rPr>
        <w:t>indicated.</w:t>
      </w:r>
    </w:p>
    <w:p w14:paraId="4629BA52" w14:textId="77777777" w:rsidR="00A839D9" w:rsidRDefault="00A839D9" w:rsidP="00877F97">
      <w:pPr>
        <w:spacing w:after="0" w:line="240" w:lineRule="auto"/>
        <w:ind w:left="720"/>
        <w:rPr>
          <w:rFonts w:ascii="Tahoma"/>
          <w:sz w:val="24"/>
        </w:rPr>
      </w:pPr>
      <w:r>
        <w:rPr>
          <w:rFonts w:ascii="Tahoma"/>
          <w:sz w:val="24"/>
        </w:rPr>
        <w:t>Cover</w:t>
      </w:r>
      <w:r>
        <w:rPr>
          <w:rFonts w:ascii="Tahoma"/>
          <w:spacing w:val="-5"/>
          <w:sz w:val="24"/>
        </w:rPr>
        <w:t xml:space="preserve"> </w:t>
      </w:r>
      <w:r>
        <w:rPr>
          <w:rFonts w:ascii="Tahoma"/>
          <w:sz w:val="24"/>
        </w:rPr>
        <w:t>Page</w:t>
      </w:r>
    </w:p>
    <w:p w14:paraId="67FAA261" w14:textId="77777777" w:rsidR="00A839D9" w:rsidRDefault="00A839D9" w:rsidP="00877F97">
      <w:pPr>
        <w:spacing w:after="0" w:line="240" w:lineRule="auto"/>
        <w:ind w:left="720" w:right="7"/>
        <w:rPr>
          <w:rFonts w:ascii="Tahoma"/>
          <w:spacing w:val="-72"/>
          <w:sz w:val="24"/>
        </w:rPr>
      </w:pPr>
      <w:r>
        <w:rPr>
          <w:rFonts w:ascii="Tahoma"/>
          <w:sz w:val="24"/>
        </w:rPr>
        <w:t>Letter</w:t>
      </w:r>
      <w:r>
        <w:rPr>
          <w:rFonts w:ascii="Tahoma"/>
          <w:spacing w:val="-6"/>
          <w:sz w:val="24"/>
        </w:rPr>
        <w:t xml:space="preserve"> </w:t>
      </w:r>
      <w:r>
        <w:rPr>
          <w:rFonts w:ascii="Tahoma"/>
          <w:sz w:val="24"/>
        </w:rPr>
        <w:t>of</w:t>
      </w:r>
      <w:r>
        <w:rPr>
          <w:rFonts w:ascii="Tahoma"/>
          <w:spacing w:val="-5"/>
          <w:sz w:val="24"/>
        </w:rPr>
        <w:t xml:space="preserve"> </w:t>
      </w:r>
      <w:r>
        <w:rPr>
          <w:rFonts w:ascii="Tahoma"/>
          <w:sz w:val="24"/>
        </w:rPr>
        <w:t>transmittal</w:t>
      </w:r>
      <w:r>
        <w:rPr>
          <w:rFonts w:ascii="Tahoma"/>
          <w:spacing w:val="-72"/>
          <w:sz w:val="24"/>
        </w:rPr>
        <w:t xml:space="preserve"> </w:t>
      </w:r>
    </w:p>
    <w:p w14:paraId="129EBCD8" w14:textId="77777777" w:rsidR="00A839D9" w:rsidRDefault="00A839D9" w:rsidP="00877F97">
      <w:pPr>
        <w:spacing w:after="0" w:line="240" w:lineRule="auto"/>
        <w:ind w:left="720" w:right="7"/>
        <w:rPr>
          <w:rFonts w:ascii="Tahoma"/>
          <w:spacing w:val="1"/>
          <w:sz w:val="24"/>
        </w:rPr>
      </w:pPr>
      <w:r>
        <w:rPr>
          <w:rFonts w:ascii="Tahoma"/>
          <w:sz w:val="24"/>
        </w:rPr>
        <w:lastRenderedPageBreak/>
        <w:t>Table of Contents</w:t>
      </w:r>
      <w:r>
        <w:rPr>
          <w:rFonts w:ascii="Tahoma"/>
          <w:spacing w:val="1"/>
          <w:sz w:val="24"/>
        </w:rPr>
        <w:t xml:space="preserve"> </w:t>
      </w:r>
    </w:p>
    <w:p w14:paraId="49DDB69A" w14:textId="15344DF0" w:rsidR="00A839D9" w:rsidRDefault="00A839D9" w:rsidP="00877F97">
      <w:pPr>
        <w:spacing w:after="0" w:line="240" w:lineRule="auto"/>
        <w:ind w:left="720" w:right="7"/>
        <w:rPr>
          <w:rFonts w:ascii="Tahoma"/>
          <w:sz w:val="24"/>
        </w:rPr>
      </w:pPr>
      <w:r>
        <w:rPr>
          <w:rFonts w:ascii="Tahoma"/>
          <w:sz w:val="24"/>
        </w:rPr>
        <w:t>Proposal Narrative</w:t>
      </w:r>
      <w:r>
        <w:rPr>
          <w:rFonts w:ascii="Tahoma"/>
          <w:spacing w:val="1"/>
          <w:sz w:val="24"/>
        </w:rPr>
        <w:t xml:space="preserve"> </w:t>
      </w:r>
      <w:r>
        <w:rPr>
          <w:rFonts w:ascii="Tahoma"/>
          <w:sz w:val="24"/>
        </w:rPr>
        <w:t>References</w:t>
      </w:r>
    </w:p>
    <w:p w14:paraId="59B3117A" w14:textId="18F43728" w:rsidR="00A839D9" w:rsidRDefault="00A839D9" w:rsidP="00877F97">
      <w:pPr>
        <w:spacing w:after="0" w:line="240" w:lineRule="auto"/>
        <w:ind w:left="720"/>
        <w:rPr>
          <w:rFonts w:ascii="Tahoma"/>
          <w:sz w:val="24"/>
        </w:rPr>
      </w:pPr>
      <w:r>
        <w:rPr>
          <w:rFonts w:ascii="Tahoma"/>
          <w:sz w:val="24"/>
        </w:rPr>
        <w:t>Cost</w:t>
      </w:r>
    </w:p>
    <w:p w14:paraId="6BF4ACEF" w14:textId="77777777" w:rsidR="00877F97" w:rsidRDefault="00877F97" w:rsidP="00A839D9">
      <w:pPr>
        <w:spacing w:after="0" w:line="240" w:lineRule="auto"/>
        <w:ind w:left="20"/>
        <w:rPr>
          <w:rFonts w:ascii="Tahoma"/>
          <w:sz w:val="24"/>
        </w:rPr>
      </w:pPr>
    </w:p>
    <w:p w14:paraId="7DD53ECB" w14:textId="596569D0" w:rsidR="00877F97" w:rsidRDefault="00877F97" w:rsidP="00877F97">
      <w:pPr>
        <w:pStyle w:val="ListParagraph"/>
        <w:numPr>
          <w:ilvl w:val="0"/>
          <w:numId w:val="5"/>
        </w:numPr>
        <w:spacing w:before="20"/>
        <w:rPr>
          <w:rFonts w:ascii="Tahoma"/>
          <w:b/>
          <w:sz w:val="24"/>
        </w:rPr>
      </w:pPr>
      <w:r w:rsidRPr="00877F97">
        <w:rPr>
          <w:rFonts w:ascii="Tahoma"/>
          <w:b/>
          <w:sz w:val="24"/>
        </w:rPr>
        <w:t>COVER</w:t>
      </w:r>
      <w:r w:rsidRPr="00877F97">
        <w:rPr>
          <w:rFonts w:ascii="Tahoma"/>
          <w:b/>
          <w:spacing w:val="-3"/>
          <w:sz w:val="24"/>
        </w:rPr>
        <w:t xml:space="preserve"> </w:t>
      </w:r>
      <w:r w:rsidRPr="00877F97">
        <w:rPr>
          <w:rFonts w:ascii="Tahoma"/>
          <w:b/>
          <w:sz w:val="24"/>
        </w:rPr>
        <w:t>PAGE</w:t>
      </w:r>
    </w:p>
    <w:p w14:paraId="22993066" w14:textId="77777777" w:rsidR="00670AF4" w:rsidRDefault="00670AF4" w:rsidP="00670AF4">
      <w:pPr>
        <w:pStyle w:val="ListParagraph"/>
        <w:spacing w:before="20"/>
        <w:ind w:left="740"/>
        <w:rPr>
          <w:rFonts w:ascii="Tahoma"/>
          <w:b/>
          <w:sz w:val="24"/>
        </w:rPr>
      </w:pPr>
    </w:p>
    <w:p w14:paraId="2FBD2AAA" w14:textId="683532A6" w:rsidR="00877F97" w:rsidRDefault="00877F97" w:rsidP="00877F97">
      <w:pPr>
        <w:pStyle w:val="ListParagraph"/>
        <w:spacing w:before="20"/>
        <w:ind w:left="740"/>
        <w:rPr>
          <w:rFonts w:ascii="Tahoma" w:hAnsi="Tahoma"/>
          <w:sz w:val="24"/>
        </w:rPr>
      </w:pPr>
      <w:r w:rsidRPr="00877F97">
        <w:rPr>
          <w:rFonts w:ascii="Tahoma" w:hAnsi="Tahoma"/>
          <w:sz w:val="24"/>
        </w:rPr>
        <w:t>Each</w:t>
      </w:r>
      <w:r w:rsidRPr="00877F97">
        <w:rPr>
          <w:rFonts w:ascii="Tahoma" w:hAnsi="Tahoma"/>
          <w:spacing w:val="-4"/>
          <w:sz w:val="24"/>
        </w:rPr>
        <w:t xml:space="preserve"> </w:t>
      </w:r>
      <w:r w:rsidRPr="00877F97">
        <w:rPr>
          <w:rFonts w:ascii="Tahoma" w:hAnsi="Tahoma"/>
          <w:sz w:val="24"/>
        </w:rPr>
        <w:t>proposal</w:t>
      </w:r>
      <w:r w:rsidRPr="00877F97">
        <w:rPr>
          <w:rFonts w:ascii="Tahoma" w:hAnsi="Tahoma"/>
          <w:spacing w:val="-3"/>
          <w:sz w:val="24"/>
        </w:rPr>
        <w:t xml:space="preserve"> </w:t>
      </w:r>
      <w:r w:rsidRPr="00877F97">
        <w:rPr>
          <w:rFonts w:ascii="Tahoma" w:hAnsi="Tahoma"/>
          <w:sz w:val="24"/>
        </w:rPr>
        <w:t>must</w:t>
      </w:r>
      <w:r w:rsidRPr="00877F97">
        <w:rPr>
          <w:rFonts w:ascii="Tahoma" w:hAnsi="Tahoma"/>
          <w:spacing w:val="-4"/>
          <w:sz w:val="24"/>
        </w:rPr>
        <w:t xml:space="preserve"> </w:t>
      </w:r>
      <w:r w:rsidRPr="00877F97">
        <w:rPr>
          <w:rFonts w:ascii="Tahoma" w:hAnsi="Tahoma"/>
          <w:sz w:val="24"/>
        </w:rPr>
        <w:t>have</w:t>
      </w:r>
      <w:r w:rsidRPr="00877F97">
        <w:rPr>
          <w:rFonts w:ascii="Tahoma" w:hAnsi="Tahoma"/>
          <w:spacing w:val="-2"/>
          <w:sz w:val="24"/>
        </w:rPr>
        <w:t xml:space="preserve"> </w:t>
      </w:r>
      <w:r w:rsidRPr="00877F97">
        <w:rPr>
          <w:rFonts w:ascii="Tahoma" w:hAnsi="Tahoma"/>
          <w:sz w:val="24"/>
        </w:rPr>
        <w:t>the</w:t>
      </w:r>
      <w:r w:rsidRPr="00877F97">
        <w:rPr>
          <w:rFonts w:ascii="Tahoma" w:hAnsi="Tahoma"/>
          <w:spacing w:val="-2"/>
          <w:sz w:val="24"/>
        </w:rPr>
        <w:t xml:space="preserve"> </w:t>
      </w:r>
      <w:r w:rsidRPr="00877F97">
        <w:rPr>
          <w:rFonts w:ascii="Tahoma" w:hAnsi="Tahoma"/>
          <w:sz w:val="24"/>
        </w:rPr>
        <w:t>“El</w:t>
      </w:r>
      <w:r w:rsidRPr="00877F97">
        <w:rPr>
          <w:rFonts w:ascii="Tahoma" w:hAnsi="Tahoma"/>
          <w:spacing w:val="-3"/>
          <w:sz w:val="24"/>
        </w:rPr>
        <w:t xml:space="preserve"> </w:t>
      </w:r>
      <w:r w:rsidRPr="00877F97">
        <w:rPr>
          <w:rFonts w:ascii="Tahoma" w:hAnsi="Tahoma"/>
          <w:sz w:val="24"/>
        </w:rPr>
        <w:t>Paso</w:t>
      </w:r>
      <w:r w:rsidRPr="00877F97">
        <w:rPr>
          <w:rFonts w:ascii="Tahoma" w:hAnsi="Tahoma"/>
          <w:spacing w:val="-5"/>
          <w:sz w:val="24"/>
        </w:rPr>
        <w:t xml:space="preserve"> </w:t>
      </w:r>
      <w:r w:rsidRPr="00877F97">
        <w:rPr>
          <w:rFonts w:ascii="Tahoma" w:hAnsi="Tahoma"/>
          <w:sz w:val="24"/>
        </w:rPr>
        <w:t>County</w:t>
      </w:r>
      <w:r w:rsidRPr="00877F97">
        <w:rPr>
          <w:rFonts w:ascii="Tahoma" w:hAnsi="Tahoma"/>
          <w:spacing w:val="-1"/>
          <w:sz w:val="24"/>
        </w:rPr>
        <w:t xml:space="preserve"> </w:t>
      </w:r>
      <w:r w:rsidRPr="00877F97">
        <w:rPr>
          <w:rFonts w:ascii="Tahoma" w:hAnsi="Tahoma"/>
          <w:sz w:val="24"/>
        </w:rPr>
        <w:t>Signature</w:t>
      </w:r>
      <w:r w:rsidRPr="00877F97">
        <w:rPr>
          <w:rFonts w:ascii="Tahoma" w:hAnsi="Tahoma"/>
          <w:spacing w:val="-1"/>
          <w:sz w:val="24"/>
        </w:rPr>
        <w:t xml:space="preserve"> </w:t>
      </w:r>
      <w:r w:rsidRPr="00877F97">
        <w:rPr>
          <w:rFonts w:ascii="Tahoma" w:hAnsi="Tahoma"/>
          <w:sz w:val="24"/>
        </w:rPr>
        <w:t>Page”</w:t>
      </w:r>
      <w:r w:rsidRPr="00877F97">
        <w:rPr>
          <w:rFonts w:ascii="Tahoma" w:hAnsi="Tahoma"/>
          <w:spacing w:val="-2"/>
          <w:sz w:val="24"/>
        </w:rPr>
        <w:t xml:space="preserve"> </w:t>
      </w:r>
      <w:r w:rsidRPr="00877F97">
        <w:rPr>
          <w:rFonts w:ascii="Tahoma" w:hAnsi="Tahoma"/>
          <w:sz w:val="24"/>
        </w:rPr>
        <w:t>as</w:t>
      </w:r>
      <w:r w:rsidRPr="00877F97">
        <w:rPr>
          <w:rFonts w:ascii="Tahoma" w:hAnsi="Tahoma"/>
          <w:spacing w:val="-3"/>
          <w:sz w:val="24"/>
        </w:rPr>
        <w:t xml:space="preserve"> </w:t>
      </w:r>
      <w:r w:rsidRPr="00877F97">
        <w:rPr>
          <w:rFonts w:ascii="Tahoma" w:hAnsi="Tahoma"/>
          <w:sz w:val="24"/>
        </w:rPr>
        <w:t>the</w:t>
      </w:r>
      <w:r w:rsidRPr="00877F97">
        <w:rPr>
          <w:rFonts w:ascii="Tahoma" w:hAnsi="Tahoma"/>
          <w:spacing w:val="-3"/>
          <w:sz w:val="24"/>
        </w:rPr>
        <w:t xml:space="preserve"> </w:t>
      </w:r>
      <w:r w:rsidRPr="00877F97">
        <w:rPr>
          <w:rFonts w:ascii="Tahoma" w:hAnsi="Tahoma"/>
          <w:sz w:val="24"/>
        </w:rPr>
        <w:t>cover</w:t>
      </w:r>
      <w:r w:rsidRPr="00877F97">
        <w:rPr>
          <w:rFonts w:ascii="Tahoma" w:hAnsi="Tahoma"/>
          <w:spacing w:val="-72"/>
          <w:sz w:val="24"/>
        </w:rPr>
        <w:t xml:space="preserve"> </w:t>
      </w:r>
      <w:r w:rsidRPr="00877F97">
        <w:rPr>
          <w:rFonts w:ascii="Tahoma" w:hAnsi="Tahoma"/>
          <w:sz w:val="24"/>
        </w:rPr>
        <w:t>page.</w:t>
      </w:r>
    </w:p>
    <w:p w14:paraId="77562E02" w14:textId="35D106E8" w:rsidR="00877F97" w:rsidRDefault="00877F97" w:rsidP="00877F97">
      <w:pPr>
        <w:spacing w:before="20"/>
        <w:ind w:left="720"/>
        <w:rPr>
          <w:rFonts w:ascii="Tahoma"/>
          <w:sz w:val="24"/>
        </w:rPr>
      </w:pPr>
      <w:r>
        <w:rPr>
          <w:rFonts w:ascii="Tahoma"/>
          <w:sz w:val="24"/>
        </w:rPr>
        <w:t>The</w:t>
      </w:r>
      <w:r>
        <w:rPr>
          <w:rFonts w:ascii="Tahoma"/>
          <w:spacing w:val="-2"/>
          <w:sz w:val="24"/>
        </w:rPr>
        <w:t xml:space="preserve"> </w:t>
      </w:r>
      <w:r>
        <w:rPr>
          <w:rFonts w:ascii="Tahoma"/>
          <w:sz w:val="24"/>
        </w:rPr>
        <w:t>cover</w:t>
      </w:r>
      <w:r>
        <w:rPr>
          <w:rFonts w:ascii="Tahoma"/>
          <w:spacing w:val="-2"/>
          <w:sz w:val="24"/>
        </w:rPr>
        <w:t xml:space="preserve"> </w:t>
      </w:r>
      <w:r>
        <w:rPr>
          <w:rFonts w:ascii="Tahoma"/>
          <w:sz w:val="24"/>
        </w:rPr>
        <w:t>page</w:t>
      </w:r>
      <w:r>
        <w:rPr>
          <w:rFonts w:ascii="Tahoma"/>
          <w:spacing w:val="-3"/>
          <w:sz w:val="24"/>
        </w:rPr>
        <w:t xml:space="preserve"> </w:t>
      </w:r>
      <w:r>
        <w:rPr>
          <w:rFonts w:ascii="Tahoma"/>
          <w:sz w:val="24"/>
        </w:rPr>
        <w:t>must:</w:t>
      </w:r>
    </w:p>
    <w:p w14:paraId="4345E9A9" w14:textId="77777777" w:rsidR="00877F97" w:rsidRPr="00877F97" w:rsidRDefault="00877F97" w:rsidP="00877F97">
      <w:pPr>
        <w:pStyle w:val="ListParagraph"/>
        <w:numPr>
          <w:ilvl w:val="0"/>
          <w:numId w:val="6"/>
        </w:numPr>
        <w:spacing w:before="20"/>
        <w:ind w:right="36"/>
        <w:rPr>
          <w:rFonts w:ascii="Tahoma"/>
          <w:sz w:val="24"/>
        </w:rPr>
      </w:pPr>
      <w:r w:rsidRPr="00877F97">
        <w:rPr>
          <w:rFonts w:ascii="Tahoma"/>
          <w:sz w:val="24"/>
        </w:rPr>
        <w:t>Identify the RFP (i.e., Proposal for Vision and Life Insurance</w:t>
      </w:r>
      <w:proofErr w:type="gramStart"/>
      <w:r w:rsidRPr="00877F97">
        <w:rPr>
          <w:rFonts w:ascii="Tahoma"/>
          <w:sz w:val="24"/>
        </w:rPr>
        <w:t>);</w:t>
      </w:r>
      <w:proofErr w:type="gramEnd"/>
      <w:r w:rsidRPr="00877F97">
        <w:rPr>
          <w:rFonts w:ascii="Tahoma"/>
          <w:spacing w:val="-72"/>
          <w:sz w:val="24"/>
        </w:rPr>
        <w:t xml:space="preserve"> </w:t>
      </w:r>
    </w:p>
    <w:p w14:paraId="15BA3CD7" w14:textId="379AA8AE" w:rsidR="00877F97" w:rsidRPr="00877F97" w:rsidRDefault="00877F97" w:rsidP="00877F97">
      <w:pPr>
        <w:pStyle w:val="ListParagraph"/>
        <w:numPr>
          <w:ilvl w:val="0"/>
          <w:numId w:val="6"/>
        </w:numPr>
        <w:spacing w:before="20"/>
        <w:ind w:right="36"/>
        <w:rPr>
          <w:rFonts w:ascii="Tahoma"/>
          <w:sz w:val="24"/>
        </w:rPr>
      </w:pPr>
      <w:r w:rsidRPr="00877F97">
        <w:rPr>
          <w:rFonts w:ascii="Tahoma"/>
          <w:sz w:val="24"/>
        </w:rPr>
        <w:t>Identify</w:t>
      </w:r>
      <w:r w:rsidRPr="00877F97">
        <w:rPr>
          <w:rFonts w:ascii="Tahoma"/>
          <w:spacing w:val="-1"/>
          <w:sz w:val="24"/>
        </w:rPr>
        <w:t xml:space="preserve"> </w:t>
      </w:r>
      <w:r w:rsidRPr="00877F97">
        <w:rPr>
          <w:rFonts w:ascii="Tahoma"/>
          <w:sz w:val="24"/>
        </w:rPr>
        <w:t>the</w:t>
      </w:r>
      <w:r w:rsidRPr="00877F97">
        <w:rPr>
          <w:rFonts w:ascii="Tahoma"/>
          <w:spacing w:val="1"/>
          <w:sz w:val="24"/>
        </w:rPr>
        <w:t xml:space="preserve"> </w:t>
      </w:r>
      <w:r w:rsidRPr="00877F97">
        <w:rPr>
          <w:rFonts w:ascii="Tahoma"/>
          <w:sz w:val="24"/>
        </w:rPr>
        <w:t xml:space="preserve">applicant </w:t>
      </w:r>
      <w:proofErr w:type="gramStart"/>
      <w:r w:rsidRPr="00877F97">
        <w:rPr>
          <w:rFonts w:ascii="Tahoma"/>
          <w:sz w:val="24"/>
        </w:rPr>
        <w:t>organization;</w:t>
      </w:r>
      <w:proofErr w:type="gramEnd"/>
    </w:p>
    <w:p w14:paraId="24BCAFA4" w14:textId="104F02F5" w:rsidR="00877F97" w:rsidRPr="00877F97" w:rsidRDefault="00877F97" w:rsidP="00877F97">
      <w:pPr>
        <w:pStyle w:val="ListParagraph"/>
        <w:numPr>
          <w:ilvl w:val="0"/>
          <w:numId w:val="6"/>
        </w:numPr>
        <w:spacing w:before="4"/>
        <w:rPr>
          <w:rFonts w:ascii="Tahoma" w:hAnsi="Tahoma"/>
          <w:sz w:val="24"/>
        </w:rPr>
      </w:pPr>
      <w:r w:rsidRPr="00877F97">
        <w:rPr>
          <w:rFonts w:ascii="Tahoma" w:hAnsi="Tahoma"/>
          <w:sz w:val="24"/>
        </w:rPr>
        <w:t>Identify</w:t>
      </w:r>
      <w:r w:rsidRPr="00877F97">
        <w:rPr>
          <w:rFonts w:ascii="Tahoma" w:hAnsi="Tahoma"/>
          <w:spacing w:val="-3"/>
          <w:sz w:val="24"/>
        </w:rPr>
        <w:t xml:space="preserve"> </w:t>
      </w:r>
      <w:r w:rsidRPr="00877F97">
        <w:rPr>
          <w:rFonts w:ascii="Tahoma" w:hAnsi="Tahoma"/>
          <w:sz w:val="24"/>
        </w:rPr>
        <w:t>the</w:t>
      </w:r>
      <w:r w:rsidRPr="00877F97">
        <w:rPr>
          <w:rFonts w:ascii="Tahoma" w:hAnsi="Tahoma"/>
          <w:spacing w:val="-2"/>
          <w:sz w:val="24"/>
        </w:rPr>
        <w:t xml:space="preserve"> </w:t>
      </w:r>
      <w:r w:rsidRPr="00877F97">
        <w:rPr>
          <w:rFonts w:ascii="Tahoma" w:hAnsi="Tahoma"/>
          <w:sz w:val="24"/>
        </w:rPr>
        <w:t>applicant</w:t>
      </w:r>
      <w:r w:rsidRPr="00877F97">
        <w:rPr>
          <w:rFonts w:ascii="Tahoma" w:hAnsi="Tahoma"/>
          <w:spacing w:val="-2"/>
          <w:sz w:val="24"/>
        </w:rPr>
        <w:t xml:space="preserve"> </w:t>
      </w:r>
      <w:r w:rsidRPr="00877F97">
        <w:rPr>
          <w:rFonts w:ascii="Tahoma" w:hAnsi="Tahoma"/>
          <w:sz w:val="24"/>
        </w:rPr>
        <w:t>organization’s</w:t>
      </w:r>
      <w:r w:rsidRPr="00877F97">
        <w:rPr>
          <w:rFonts w:ascii="Tahoma" w:hAnsi="Tahoma"/>
          <w:spacing w:val="-3"/>
          <w:sz w:val="24"/>
        </w:rPr>
        <w:t xml:space="preserve"> </w:t>
      </w:r>
      <w:r w:rsidRPr="00877F97">
        <w:rPr>
          <w:rFonts w:ascii="Tahoma" w:hAnsi="Tahoma"/>
          <w:sz w:val="24"/>
        </w:rPr>
        <w:t>contact</w:t>
      </w:r>
      <w:r w:rsidRPr="00877F97">
        <w:rPr>
          <w:rFonts w:ascii="Tahoma" w:hAnsi="Tahoma"/>
          <w:spacing w:val="-3"/>
          <w:sz w:val="24"/>
        </w:rPr>
        <w:t xml:space="preserve"> </w:t>
      </w:r>
      <w:proofErr w:type="gramStart"/>
      <w:r w:rsidRPr="00877F97">
        <w:rPr>
          <w:rFonts w:ascii="Tahoma" w:hAnsi="Tahoma"/>
          <w:sz w:val="24"/>
        </w:rPr>
        <w:t>person</w:t>
      </w:r>
      <w:r>
        <w:rPr>
          <w:rFonts w:ascii="Tahoma" w:hAnsi="Tahoma"/>
          <w:sz w:val="24"/>
        </w:rPr>
        <w:t>;</w:t>
      </w:r>
      <w:proofErr w:type="gramEnd"/>
      <w:r>
        <w:rPr>
          <w:rFonts w:ascii="Tahoma" w:hAnsi="Tahoma"/>
          <w:sz w:val="24"/>
        </w:rPr>
        <w:t xml:space="preserve"> </w:t>
      </w:r>
    </w:p>
    <w:p w14:paraId="598FAB3C" w14:textId="715CFF58" w:rsidR="00877F97" w:rsidRPr="00877F97" w:rsidRDefault="00877F97" w:rsidP="00877F97">
      <w:pPr>
        <w:pStyle w:val="ListParagraph"/>
        <w:numPr>
          <w:ilvl w:val="0"/>
          <w:numId w:val="6"/>
        </w:numPr>
        <w:rPr>
          <w:rFonts w:ascii="Tahoma" w:hAnsi="Tahoma"/>
          <w:sz w:val="24"/>
        </w:rPr>
      </w:pPr>
      <w:r w:rsidRPr="00877F97">
        <w:rPr>
          <w:rFonts w:ascii="Tahoma" w:hAnsi="Tahoma"/>
          <w:sz w:val="24"/>
        </w:rPr>
        <w:t>Identify</w:t>
      </w:r>
      <w:r w:rsidRPr="00877F97">
        <w:rPr>
          <w:rFonts w:ascii="Tahoma" w:hAnsi="Tahoma"/>
          <w:spacing w:val="-4"/>
          <w:sz w:val="24"/>
        </w:rPr>
        <w:t xml:space="preserve"> </w:t>
      </w:r>
      <w:r w:rsidRPr="00877F97">
        <w:rPr>
          <w:rFonts w:ascii="Tahoma" w:hAnsi="Tahoma"/>
          <w:sz w:val="24"/>
        </w:rPr>
        <w:t>the</w:t>
      </w:r>
      <w:r w:rsidRPr="00877F97">
        <w:rPr>
          <w:rFonts w:ascii="Tahoma" w:hAnsi="Tahoma"/>
          <w:spacing w:val="-2"/>
          <w:sz w:val="24"/>
        </w:rPr>
        <w:t xml:space="preserve"> </w:t>
      </w:r>
      <w:r w:rsidRPr="00877F97">
        <w:rPr>
          <w:rFonts w:ascii="Tahoma" w:hAnsi="Tahoma"/>
          <w:sz w:val="24"/>
        </w:rPr>
        <w:t>applicant</w:t>
      </w:r>
      <w:r w:rsidRPr="00877F97">
        <w:rPr>
          <w:rFonts w:ascii="Tahoma" w:hAnsi="Tahoma"/>
          <w:spacing w:val="-2"/>
          <w:sz w:val="24"/>
        </w:rPr>
        <w:t xml:space="preserve"> </w:t>
      </w:r>
      <w:r w:rsidRPr="00877F97">
        <w:rPr>
          <w:rFonts w:ascii="Tahoma" w:hAnsi="Tahoma"/>
          <w:sz w:val="24"/>
        </w:rPr>
        <w:t>organization’s</w:t>
      </w:r>
      <w:r w:rsidRPr="00877F97">
        <w:rPr>
          <w:rFonts w:ascii="Tahoma" w:hAnsi="Tahoma"/>
          <w:spacing w:val="-2"/>
          <w:sz w:val="24"/>
        </w:rPr>
        <w:t xml:space="preserve"> </w:t>
      </w:r>
      <w:r w:rsidRPr="00877F97">
        <w:rPr>
          <w:rFonts w:ascii="Tahoma" w:hAnsi="Tahoma"/>
          <w:sz w:val="24"/>
        </w:rPr>
        <w:t>address,</w:t>
      </w:r>
      <w:r w:rsidRPr="00877F97">
        <w:rPr>
          <w:rFonts w:ascii="Tahoma" w:hAnsi="Tahoma"/>
          <w:spacing w:val="-5"/>
          <w:sz w:val="24"/>
        </w:rPr>
        <w:t xml:space="preserve"> </w:t>
      </w:r>
      <w:r w:rsidRPr="00877F97">
        <w:rPr>
          <w:rFonts w:ascii="Tahoma" w:hAnsi="Tahoma"/>
          <w:sz w:val="24"/>
        </w:rPr>
        <w:t>phone,</w:t>
      </w:r>
      <w:r w:rsidRPr="00877F97">
        <w:rPr>
          <w:rFonts w:ascii="Tahoma" w:hAnsi="Tahoma"/>
          <w:spacing w:val="-5"/>
          <w:sz w:val="24"/>
        </w:rPr>
        <w:t xml:space="preserve"> </w:t>
      </w:r>
      <w:r w:rsidRPr="00877F97">
        <w:rPr>
          <w:rFonts w:ascii="Tahoma" w:hAnsi="Tahoma"/>
          <w:sz w:val="24"/>
        </w:rPr>
        <w:t>FAX</w:t>
      </w:r>
      <w:r>
        <w:rPr>
          <w:rFonts w:ascii="Tahoma" w:hAnsi="Tahoma"/>
          <w:sz w:val="24"/>
        </w:rPr>
        <w:t>;</w:t>
      </w:r>
      <w:r w:rsidRPr="00877F97">
        <w:rPr>
          <w:rFonts w:ascii="Tahoma" w:hAnsi="Tahoma"/>
          <w:spacing w:val="-4"/>
          <w:sz w:val="24"/>
        </w:rPr>
        <w:t xml:space="preserve"> </w:t>
      </w:r>
      <w:r w:rsidRPr="00877F97">
        <w:rPr>
          <w:rFonts w:ascii="Tahoma" w:hAnsi="Tahoma"/>
          <w:sz w:val="24"/>
        </w:rPr>
        <w:t>and</w:t>
      </w:r>
      <w:r w:rsidRPr="00877F97">
        <w:rPr>
          <w:rFonts w:ascii="Tahoma" w:hAnsi="Tahoma"/>
          <w:spacing w:val="-72"/>
          <w:sz w:val="24"/>
        </w:rPr>
        <w:t xml:space="preserve"> </w:t>
      </w:r>
    </w:p>
    <w:p w14:paraId="75AAEE82" w14:textId="7CAC952F" w:rsidR="00877F97" w:rsidRDefault="00877F97" w:rsidP="00877F97">
      <w:pPr>
        <w:pStyle w:val="ListParagraph"/>
        <w:numPr>
          <w:ilvl w:val="0"/>
          <w:numId w:val="6"/>
        </w:numPr>
        <w:rPr>
          <w:rFonts w:ascii="Tahoma" w:hAnsi="Tahoma"/>
          <w:sz w:val="24"/>
        </w:rPr>
      </w:pPr>
      <w:r w:rsidRPr="00877F97">
        <w:rPr>
          <w:rFonts w:ascii="Tahoma" w:hAnsi="Tahoma"/>
          <w:sz w:val="24"/>
        </w:rPr>
        <w:t>Indicate</w:t>
      </w:r>
      <w:r w:rsidRPr="00877F97">
        <w:rPr>
          <w:rFonts w:ascii="Tahoma" w:hAnsi="Tahoma"/>
          <w:spacing w:val="1"/>
          <w:sz w:val="24"/>
        </w:rPr>
        <w:t xml:space="preserve"> </w:t>
      </w:r>
      <w:r w:rsidRPr="00877F97">
        <w:rPr>
          <w:rFonts w:ascii="Tahoma" w:hAnsi="Tahoma"/>
          <w:sz w:val="24"/>
        </w:rPr>
        <w:t>the date of</w:t>
      </w:r>
      <w:r w:rsidRPr="00877F97">
        <w:rPr>
          <w:rFonts w:ascii="Tahoma" w:hAnsi="Tahoma"/>
          <w:spacing w:val="-2"/>
          <w:sz w:val="24"/>
        </w:rPr>
        <w:t xml:space="preserve"> </w:t>
      </w:r>
      <w:r w:rsidRPr="00877F97">
        <w:rPr>
          <w:rFonts w:ascii="Tahoma" w:hAnsi="Tahoma"/>
          <w:sz w:val="24"/>
        </w:rPr>
        <w:t>the proposal.</w:t>
      </w:r>
    </w:p>
    <w:p w14:paraId="03E41880" w14:textId="77777777" w:rsidR="00877F97" w:rsidRPr="00877F97" w:rsidRDefault="00877F97" w:rsidP="00877F97">
      <w:pPr>
        <w:pStyle w:val="ListParagraph"/>
        <w:ind w:left="740"/>
        <w:rPr>
          <w:rFonts w:ascii="Tahoma" w:hAnsi="Tahoma"/>
          <w:sz w:val="24"/>
        </w:rPr>
      </w:pPr>
    </w:p>
    <w:p w14:paraId="42AD68C4" w14:textId="1EE888FA" w:rsidR="00877F97" w:rsidRDefault="00877F97" w:rsidP="00877F97">
      <w:pPr>
        <w:pStyle w:val="ListParagraph"/>
        <w:numPr>
          <w:ilvl w:val="0"/>
          <w:numId w:val="5"/>
        </w:numPr>
        <w:spacing w:before="20"/>
        <w:rPr>
          <w:rFonts w:ascii="Tahoma"/>
          <w:b/>
          <w:sz w:val="24"/>
        </w:rPr>
      </w:pPr>
      <w:r>
        <w:rPr>
          <w:rFonts w:ascii="Tahoma"/>
          <w:b/>
          <w:sz w:val="24"/>
        </w:rPr>
        <w:t>LETTER</w:t>
      </w:r>
      <w:r>
        <w:rPr>
          <w:rFonts w:ascii="Tahoma"/>
          <w:b/>
          <w:spacing w:val="-6"/>
          <w:sz w:val="24"/>
        </w:rPr>
        <w:t xml:space="preserve"> </w:t>
      </w:r>
      <w:r>
        <w:rPr>
          <w:rFonts w:ascii="Tahoma"/>
          <w:b/>
          <w:sz w:val="24"/>
        </w:rPr>
        <w:t>OF</w:t>
      </w:r>
      <w:r>
        <w:rPr>
          <w:rFonts w:ascii="Tahoma"/>
          <w:b/>
          <w:spacing w:val="-5"/>
          <w:sz w:val="24"/>
        </w:rPr>
        <w:t xml:space="preserve"> </w:t>
      </w:r>
      <w:r>
        <w:rPr>
          <w:rFonts w:ascii="Tahoma"/>
          <w:b/>
          <w:sz w:val="24"/>
        </w:rPr>
        <w:t>TRANSMITTAL</w:t>
      </w:r>
    </w:p>
    <w:p w14:paraId="59DB9EBC" w14:textId="77777777" w:rsidR="00670AF4" w:rsidRDefault="00670AF4" w:rsidP="00670AF4">
      <w:pPr>
        <w:pStyle w:val="ListParagraph"/>
        <w:spacing w:before="20"/>
        <w:ind w:left="740"/>
        <w:rPr>
          <w:rFonts w:ascii="Tahoma"/>
          <w:b/>
          <w:sz w:val="24"/>
        </w:rPr>
      </w:pPr>
    </w:p>
    <w:p w14:paraId="0652455A" w14:textId="77777777" w:rsidR="00877F97" w:rsidRPr="00877F97" w:rsidRDefault="00877F97" w:rsidP="00877F97">
      <w:pPr>
        <w:pStyle w:val="ListParagraph"/>
        <w:spacing w:before="20"/>
        <w:ind w:left="740"/>
        <w:rPr>
          <w:rFonts w:ascii="Tahoma"/>
          <w:sz w:val="24"/>
        </w:rPr>
      </w:pPr>
      <w:r w:rsidRPr="00877F97">
        <w:rPr>
          <w:rFonts w:ascii="Tahoma"/>
          <w:sz w:val="24"/>
        </w:rPr>
        <w:t>A</w:t>
      </w:r>
      <w:r w:rsidRPr="00877F97">
        <w:rPr>
          <w:rFonts w:ascii="Tahoma"/>
          <w:spacing w:val="57"/>
          <w:sz w:val="24"/>
        </w:rPr>
        <w:t xml:space="preserve"> </w:t>
      </w:r>
      <w:r w:rsidRPr="00877F97">
        <w:rPr>
          <w:rFonts w:ascii="Tahoma"/>
          <w:sz w:val="24"/>
        </w:rPr>
        <w:t>Letter</w:t>
      </w:r>
      <w:r w:rsidRPr="00877F97">
        <w:rPr>
          <w:rFonts w:ascii="Tahoma"/>
          <w:spacing w:val="60"/>
          <w:sz w:val="24"/>
        </w:rPr>
        <w:t xml:space="preserve"> </w:t>
      </w:r>
      <w:r w:rsidRPr="00877F97">
        <w:rPr>
          <w:rFonts w:ascii="Tahoma"/>
          <w:sz w:val="24"/>
        </w:rPr>
        <w:t>of</w:t>
      </w:r>
      <w:r w:rsidRPr="00877F97">
        <w:rPr>
          <w:rFonts w:ascii="Tahoma"/>
          <w:spacing w:val="60"/>
          <w:sz w:val="24"/>
        </w:rPr>
        <w:t xml:space="preserve"> </w:t>
      </w:r>
      <w:r w:rsidRPr="00877F97">
        <w:rPr>
          <w:rFonts w:ascii="Tahoma"/>
          <w:sz w:val="24"/>
        </w:rPr>
        <w:t>Transmittal</w:t>
      </w:r>
      <w:r w:rsidRPr="00877F97">
        <w:rPr>
          <w:rFonts w:ascii="Tahoma"/>
          <w:spacing w:val="58"/>
          <w:sz w:val="24"/>
        </w:rPr>
        <w:t xml:space="preserve"> </w:t>
      </w:r>
      <w:r w:rsidRPr="00877F97">
        <w:rPr>
          <w:rFonts w:ascii="Tahoma"/>
          <w:sz w:val="24"/>
        </w:rPr>
        <w:t>must</w:t>
      </w:r>
      <w:r w:rsidRPr="00877F97">
        <w:rPr>
          <w:rFonts w:ascii="Tahoma"/>
          <w:spacing w:val="59"/>
          <w:sz w:val="24"/>
        </w:rPr>
        <w:t xml:space="preserve"> </w:t>
      </w:r>
      <w:r w:rsidRPr="00877F97">
        <w:rPr>
          <w:rFonts w:ascii="Tahoma"/>
          <w:sz w:val="24"/>
        </w:rPr>
        <w:t>be</w:t>
      </w:r>
      <w:r w:rsidRPr="00877F97">
        <w:rPr>
          <w:rFonts w:ascii="Tahoma"/>
          <w:spacing w:val="60"/>
          <w:sz w:val="24"/>
        </w:rPr>
        <w:t xml:space="preserve"> </w:t>
      </w:r>
      <w:r w:rsidRPr="00877F97">
        <w:rPr>
          <w:rFonts w:ascii="Tahoma"/>
          <w:sz w:val="24"/>
        </w:rPr>
        <w:t>on</w:t>
      </w:r>
      <w:r w:rsidRPr="00877F97">
        <w:rPr>
          <w:rFonts w:ascii="Tahoma"/>
          <w:spacing w:val="56"/>
          <w:sz w:val="24"/>
        </w:rPr>
        <w:t xml:space="preserve"> </w:t>
      </w:r>
      <w:r w:rsidRPr="00877F97">
        <w:rPr>
          <w:rFonts w:ascii="Tahoma"/>
          <w:sz w:val="24"/>
        </w:rPr>
        <w:t>official</w:t>
      </w:r>
      <w:r w:rsidRPr="00877F97">
        <w:rPr>
          <w:rFonts w:ascii="Tahoma"/>
          <w:spacing w:val="59"/>
          <w:sz w:val="24"/>
        </w:rPr>
        <w:t xml:space="preserve"> </w:t>
      </w:r>
      <w:r w:rsidRPr="00877F97">
        <w:rPr>
          <w:rFonts w:ascii="Tahoma"/>
          <w:sz w:val="24"/>
        </w:rPr>
        <w:t>business</w:t>
      </w:r>
      <w:r w:rsidRPr="00877F97">
        <w:rPr>
          <w:rFonts w:ascii="Tahoma"/>
          <w:spacing w:val="63"/>
          <w:sz w:val="24"/>
        </w:rPr>
        <w:t xml:space="preserve"> </w:t>
      </w:r>
      <w:r w:rsidRPr="00877F97">
        <w:rPr>
          <w:rFonts w:ascii="Tahoma"/>
          <w:sz w:val="24"/>
        </w:rPr>
        <w:t>letterhead</w:t>
      </w:r>
      <w:r w:rsidRPr="00877F97">
        <w:rPr>
          <w:rFonts w:ascii="Tahoma"/>
          <w:spacing w:val="59"/>
          <w:sz w:val="24"/>
        </w:rPr>
        <w:t xml:space="preserve"> </w:t>
      </w:r>
      <w:r w:rsidRPr="00877F97">
        <w:rPr>
          <w:rFonts w:ascii="Tahoma"/>
          <w:sz w:val="24"/>
        </w:rPr>
        <w:t>and</w:t>
      </w:r>
      <w:r w:rsidRPr="00877F97">
        <w:rPr>
          <w:rFonts w:ascii="Tahoma"/>
          <w:spacing w:val="58"/>
          <w:sz w:val="24"/>
        </w:rPr>
        <w:t xml:space="preserve"> </w:t>
      </w:r>
      <w:r w:rsidRPr="00877F97">
        <w:rPr>
          <w:rFonts w:ascii="Tahoma"/>
          <w:sz w:val="24"/>
        </w:rPr>
        <w:t>must</w:t>
      </w:r>
      <w:r w:rsidRPr="00877F97">
        <w:rPr>
          <w:rFonts w:ascii="Tahoma"/>
          <w:spacing w:val="-72"/>
          <w:sz w:val="24"/>
        </w:rPr>
        <w:t xml:space="preserve"> </w:t>
      </w:r>
      <w:r w:rsidRPr="00877F97">
        <w:rPr>
          <w:rFonts w:ascii="Tahoma"/>
          <w:sz w:val="24"/>
        </w:rPr>
        <w:t>accompany</w:t>
      </w:r>
      <w:r w:rsidRPr="00877F97">
        <w:rPr>
          <w:rFonts w:ascii="Tahoma"/>
          <w:spacing w:val="-1"/>
          <w:sz w:val="24"/>
        </w:rPr>
        <w:t xml:space="preserve"> </w:t>
      </w:r>
      <w:r w:rsidRPr="00877F97">
        <w:rPr>
          <w:rFonts w:ascii="Tahoma"/>
          <w:sz w:val="24"/>
        </w:rPr>
        <w:t>each</w:t>
      </w:r>
      <w:r w:rsidRPr="00877F97">
        <w:rPr>
          <w:rFonts w:ascii="Tahoma"/>
          <w:spacing w:val="-1"/>
          <w:sz w:val="24"/>
        </w:rPr>
        <w:t xml:space="preserve"> </w:t>
      </w:r>
      <w:r w:rsidRPr="00877F97">
        <w:rPr>
          <w:rFonts w:ascii="Tahoma"/>
          <w:sz w:val="24"/>
        </w:rPr>
        <w:t>proposal.</w:t>
      </w:r>
    </w:p>
    <w:p w14:paraId="09B14929" w14:textId="77777777" w:rsidR="00877F97" w:rsidRDefault="00877F97" w:rsidP="00877F97">
      <w:pPr>
        <w:pStyle w:val="ListParagraph"/>
        <w:spacing w:before="1"/>
        <w:ind w:left="740"/>
        <w:rPr>
          <w:rFonts w:ascii="Tahoma"/>
          <w:sz w:val="24"/>
        </w:rPr>
      </w:pPr>
    </w:p>
    <w:p w14:paraId="1D3B3C74" w14:textId="01789323" w:rsidR="00877F97" w:rsidRPr="00877F97" w:rsidRDefault="00877F97" w:rsidP="00877F97">
      <w:pPr>
        <w:pStyle w:val="ListParagraph"/>
        <w:spacing w:before="1"/>
        <w:ind w:left="740"/>
        <w:rPr>
          <w:rFonts w:ascii="Tahoma"/>
          <w:sz w:val="24"/>
        </w:rPr>
      </w:pPr>
      <w:r w:rsidRPr="00877F97">
        <w:rPr>
          <w:rFonts w:ascii="Tahoma"/>
          <w:sz w:val="24"/>
        </w:rPr>
        <w:t>The</w:t>
      </w:r>
      <w:r w:rsidRPr="00877F97">
        <w:rPr>
          <w:rFonts w:ascii="Tahoma"/>
          <w:spacing w:val="-1"/>
          <w:sz w:val="24"/>
        </w:rPr>
        <w:t xml:space="preserve"> </w:t>
      </w:r>
      <w:r w:rsidRPr="00877F97">
        <w:rPr>
          <w:rFonts w:ascii="Tahoma"/>
          <w:sz w:val="24"/>
        </w:rPr>
        <w:t>Letter</w:t>
      </w:r>
      <w:r w:rsidRPr="00877F97">
        <w:rPr>
          <w:rFonts w:ascii="Tahoma"/>
          <w:spacing w:val="-3"/>
          <w:sz w:val="24"/>
        </w:rPr>
        <w:t xml:space="preserve"> </w:t>
      </w:r>
      <w:r w:rsidRPr="00877F97">
        <w:rPr>
          <w:rFonts w:ascii="Tahoma"/>
          <w:sz w:val="24"/>
        </w:rPr>
        <w:t>of</w:t>
      </w:r>
      <w:r w:rsidRPr="00877F97">
        <w:rPr>
          <w:rFonts w:ascii="Tahoma"/>
          <w:spacing w:val="-3"/>
          <w:sz w:val="24"/>
        </w:rPr>
        <w:t xml:space="preserve"> </w:t>
      </w:r>
      <w:r w:rsidRPr="00877F97">
        <w:rPr>
          <w:rFonts w:ascii="Tahoma"/>
          <w:sz w:val="24"/>
        </w:rPr>
        <w:t>Transmittal</w:t>
      </w:r>
      <w:r w:rsidRPr="00877F97">
        <w:rPr>
          <w:rFonts w:ascii="Tahoma"/>
          <w:spacing w:val="-2"/>
          <w:sz w:val="24"/>
        </w:rPr>
        <w:t xml:space="preserve"> </w:t>
      </w:r>
      <w:r w:rsidRPr="00877F97">
        <w:rPr>
          <w:rFonts w:ascii="Tahoma"/>
          <w:sz w:val="24"/>
        </w:rPr>
        <w:t>must:</w:t>
      </w:r>
    </w:p>
    <w:p w14:paraId="23A3726E" w14:textId="77777777" w:rsidR="00877F97" w:rsidRDefault="00877F97" w:rsidP="00877F97">
      <w:pPr>
        <w:pStyle w:val="ListParagraph"/>
        <w:numPr>
          <w:ilvl w:val="0"/>
          <w:numId w:val="6"/>
        </w:numPr>
        <w:spacing w:before="20"/>
        <w:ind w:right="36"/>
        <w:rPr>
          <w:rFonts w:ascii="Tahoma"/>
          <w:sz w:val="24"/>
        </w:rPr>
      </w:pPr>
      <w:r>
        <w:rPr>
          <w:rFonts w:ascii="Tahoma"/>
          <w:sz w:val="24"/>
        </w:rPr>
        <w:t>Identify</w:t>
      </w:r>
      <w:r w:rsidRPr="00877F97">
        <w:rPr>
          <w:rFonts w:ascii="Tahoma"/>
          <w:sz w:val="24"/>
        </w:rPr>
        <w:t xml:space="preserve"> </w:t>
      </w:r>
      <w:r>
        <w:rPr>
          <w:rFonts w:ascii="Tahoma"/>
          <w:sz w:val="24"/>
        </w:rPr>
        <w:t>the</w:t>
      </w:r>
      <w:r w:rsidRPr="00877F97">
        <w:rPr>
          <w:rFonts w:ascii="Tahoma"/>
          <w:sz w:val="24"/>
        </w:rPr>
        <w:t xml:space="preserve"> </w:t>
      </w:r>
      <w:r>
        <w:rPr>
          <w:rFonts w:ascii="Tahoma"/>
          <w:sz w:val="24"/>
        </w:rPr>
        <w:t>applicant</w:t>
      </w:r>
      <w:r w:rsidRPr="00877F97">
        <w:rPr>
          <w:rFonts w:ascii="Tahoma"/>
          <w:sz w:val="24"/>
        </w:rPr>
        <w:t xml:space="preserve"> </w:t>
      </w:r>
      <w:r>
        <w:rPr>
          <w:rFonts w:ascii="Tahoma"/>
          <w:sz w:val="24"/>
        </w:rPr>
        <w:t>organization</w:t>
      </w:r>
      <w:r w:rsidRPr="00877F97">
        <w:rPr>
          <w:rFonts w:ascii="Tahoma"/>
          <w:sz w:val="24"/>
        </w:rPr>
        <w:t xml:space="preserve"> </w:t>
      </w:r>
      <w:r>
        <w:rPr>
          <w:rFonts w:ascii="Tahoma"/>
          <w:sz w:val="24"/>
        </w:rPr>
        <w:t>and</w:t>
      </w:r>
      <w:r w:rsidRPr="00877F97">
        <w:rPr>
          <w:rFonts w:ascii="Tahoma"/>
          <w:sz w:val="24"/>
        </w:rPr>
        <w:t xml:space="preserve"> </w:t>
      </w:r>
      <w:r>
        <w:rPr>
          <w:rFonts w:ascii="Tahoma"/>
          <w:sz w:val="24"/>
        </w:rPr>
        <w:t>contact</w:t>
      </w:r>
      <w:r w:rsidRPr="00877F97">
        <w:rPr>
          <w:rFonts w:ascii="Tahoma"/>
          <w:sz w:val="24"/>
        </w:rPr>
        <w:t xml:space="preserve"> </w:t>
      </w:r>
      <w:proofErr w:type="gramStart"/>
      <w:r>
        <w:rPr>
          <w:rFonts w:ascii="Tahoma"/>
          <w:sz w:val="24"/>
        </w:rPr>
        <w:t>person;</w:t>
      </w:r>
      <w:proofErr w:type="gramEnd"/>
    </w:p>
    <w:p w14:paraId="50699BC2" w14:textId="44A73D24" w:rsidR="00877F97" w:rsidRDefault="00877F97" w:rsidP="00877F97">
      <w:pPr>
        <w:pStyle w:val="ListParagraph"/>
        <w:numPr>
          <w:ilvl w:val="0"/>
          <w:numId w:val="6"/>
        </w:numPr>
        <w:spacing w:before="20"/>
        <w:ind w:right="36"/>
        <w:rPr>
          <w:rFonts w:ascii="Tahoma"/>
          <w:sz w:val="24"/>
        </w:rPr>
      </w:pPr>
      <w:r>
        <w:rPr>
          <w:rFonts w:ascii="Tahoma"/>
          <w:sz w:val="24"/>
        </w:rPr>
        <w:t>Identify</w:t>
      </w:r>
      <w:r w:rsidRPr="00877F97">
        <w:rPr>
          <w:rFonts w:ascii="Tahoma"/>
          <w:sz w:val="24"/>
        </w:rPr>
        <w:t xml:space="preserve"> </w:t>
      </w:r>
      <w:r>
        <w:rPr>
          <w:rFonts w:ascii="Tahoma"/>
          <w:sz w:val="24"/>
        </w:rPr>
        <w:t>the</w:t>
      </w:r>
      <w:r w:rsidRPr="00877F97">
        <w:rPr>
          <w:rFonts w:ascii="Tahoma"/>
          <w:sz w:val="24"/>
        </w:rPr>
        <w:t xml:space="preserve"> </w:t>
      </w:r>
      <w:r>
        <w:rPr>
          <w:rFonts w:ascii="Tahoma"/>
          <w:sz w:val="24"/>
        </w:rPr>
        <w:t>name</w:t>
      </w:r>
      <w:r w:rsidRPr="00877F97">
        <w:rPr>
          <w:rFonts w:ascii="Tahoma"/>
          <w:sz w:val="24"/>
        </w:rPr>
        <w:t xml:space="preserve"> </w:t>
      </w:r>
      <w:r>
        <w:rPr>
          <w:rFonts w:ascii="Tahoma"/>
          <w:sz w:val="24"/>
        </w:rPr>
        <w:t>and</w:t>
      </w:r>
      <w:r w:rsidRPr="00877F97">
        <w:rPr>
          <w:rFonts w:ascii="Tahoma"/>
          <w:sz w:val="24"/>
        </w:rPr>
        <w:t xml:space="preserve"> </w:t>
      </w:r>
      <w:r>
        <w:rPr>
          <w:rFonts w:ascii="Tahoma"/>
          <w:sz w:val="24"/>
        </w:rPr>
        <w:t>title</w:t>
      </w:r>
      <w:r w:rsidRPr="00877F97">
        <w:rPr>
          <w:rFonts w:ascii="Tahoma"/>
          <w:sz w:val="24"/>
        </w:rPr>
        <w:t xml:space="preserve"> </w:t>
      </w:r>
      <w:r>
        <w:rPr>
          <w:rFonts w:ascii="Tahoma"/>
          <w:sz w:val="24"/>
        </w:rPr>
        <w:t>of</w:t>
      </w:r>
      <w:r w:rsidRPr="00877F97">
        <w:rPr>
          <w:rFonts w:ascii="Tahoma"/>
          <w:sz w:val="24"/>
        </w:rPr>
        <w:t xml:space="preserve"> </w:t>
      </w:r>
      <w:r>
        <w:rPr>
          <w:rFonts w:ascii="Tahoma"/>
          <w:sz w:val="24"/>
        </w:rPr>
        <w:t>the</w:t>
      </w:r>
      <w:r w:rsidRPr="00877F97">
        <w:rPr>
          <w:rFonts w:ascii="Tahoma"/>
          <w:sz w:val="24"/>
        </w:rPr>
        <w:t xml:space="preserve"> </w:t>
      </w:r>
      <w:r>
        <w:rPr>
          <w:rFonts w:ascii="Tahoma"/>
          <w:sz w:val="24"/>
        </w:rPr>
        <w:t>person</w:t>
      </w:r>
      <w:r w:rsidRPr="00877F97">
        <w:rPr>
          <w:rFonts w:ascii="Tahoma"/>
          <w:sz w:val="24"/>
        </w:rPr>
        <w:t xml:space="preserve"> </w:t>
      </w:r>
      <w:r>
        <w:rPr>
          <w:rFonts w:ascii="Tahoma"/>
          <w:sz w:val="24"/>
        </w:rPr>
        <w:t>authorized</w:t>
      </w:r>
      <w:r w:rsidRPr="00877F97">
        <w:rPr>
          <w:rFonts w:ascii="Tahoma"/>
          <w:sz w:val="24"/>
        </w:rPr>
        <w:t xml:space="preserve"> </w:t>
      </w:r>
      <w:r>
        <w:rPr>
          <w:rFonts w:ascii="Tahoma"/>
          <w:sz w:val="24"/>
        </w:rPr>
        <w:t>by</w:t>
      </w:r>
      <w:r w:rsidRPr="00877F97">
        <w:rPr>
          <w:rFonts w:ascii="Tahoma"/>
          <w:sz w:val="24"/>
        </w:rPr>
        <w:t xml:space="preserve"> </w:t>
      </w:r>
      <w:r>
        <w:rPr>
          <w:rFonts w:ascii="Tahoma"/>
          <w:sz w:val="24"/>
        </w:rPr>
        <w:t>the</w:t>
      </w:r>
      <w:r w:rsidRPr="00877F97">
        <w:rPr>
          <w:rFonts w:ascii="Tahoma"/>
          <w:sz w:val="24"/>
        </w:rPr>
        <w:t xml:space="preserve"> </w:t>
      </w:r>
      <w:r>
        <w:rPr>
          <w:rFonts w:ascii="Tahoma"/>
          <w:sz w:val="24"/>
        </w:rPr>
        <w:t>organization to</w:t>
      </w:r>
      <w:r w:rsidRPr="00877F97">
        <w:rPr>
          <w:rFonts w:ascii="Tahoma"/>
          <w:sz w:val="24"/>
        </w:rPr>
        <w:t xml:space="preserve"> </w:t>
      </w:r>
      <w:r>
        <w:rPr>
          <w:rFonts w:ascii="Tahoma"/>
          <w:sz w:val="24"/>
        </w:rPr>
        <w:t>contractually</w:t>
      </w:r>
      <w:r w:rsidRPr="00877F97">
        <w:rPr>
          <w:rFonts w:ascii="Tahoma"/>
          <w:sz w:val="24"/>
        </w:rPr>
        <w:t xml:space="preserve"> </w:t>
      </w:r>
      <w:r>
        <w:rPr>
          <w:rFonts w:ascii="Tahoma"/>
          <w:sz w:val="24"/>
        </w:rPr>
        <w:t>obligate</w:t>
      </w:r>
      <w:r w:rsidRPr="00877F97">
        <w:rPr>
          <w:rFonts w:ascii="Tahoma"/>
          <w:sz w:val="24"/>
        </w:rPr>
        <w:t xml:space="preserve"> </w:t>
      </w:r>
      <w:r>
        <w:rPr>
          <w:rFonts w:ascii="Tahoma"/>
          <w:sz w:val="24"/>
        </w:rPr>
        <w:t xml:space="preserve">the </w:t>
      </w:r>
      <w:proofErr w:type="gramStart"/>
      <w:r>
        <w:rPr>
          <w:rFonts w:ascii="Tahoma"/>
          <w:sz w:val="24"/>
        </w:rPr>
        <w:t>organization;</w:t>
      </w:r>
      <w:proofErr w:type="gramEnd"/>
    </w:p>
    <w:p w14:paraId="0714C2CA" w14:textId="31A08C84" w:rsidR="00877F97" w:rsidRPr="00877F97" w:rsidRDefault="00877F97" w:rsidP="00877F97">
      <w:pPr>
        <w:pStyle w:val="ListParagraph"/>
        <w:numPr>
          <w:ilvl w:val="0"/>
          <w:numId w:val="6"/>
        </w:numPr>
        <w:spacing w:before="20"/>
        <w:rPr>
          <w:rFonts w:ascii="Tahoma"/>
          <w:sz w:val="24"/>
        </w:rPr>
      </w:pPr>
      <w:r w:rsidRPr="00877F97">
        <w:rPr>
          <w:rFonts w:ascii="Tahoma"/>
          <w:sz w:val="24"/>
        </w:rPr>
        <w:t>Identify</w:t>
      </w:r>
      <w:r>
        <w:rPr>
          <w:rFonts w:ascii="Tahoma"/>
          <w:sz w:val="24"/>
        </w:rPr>
        <w:t xml:space="preserve"> the legal status of the submitting organization (proprietorship, corporation, non/for-profit, etc.)</w:t>
      </w:r>
    </w:p>
    <w:p w14:paraId="342599A7" w14:textId="271F356B" w:rsidR="00877F97" w:rsidRPr="00877F97" w:rsidRDefault="00877F97" w:rsidP="00877F97">
      <w:pPr>
        <w:pStyle w:val="ListParagraph"/>
        <w:numPr>
          <w:ilvl w:val="0"/>
          <w:numId w:val="6"/>
        </w:numPr>
        <w:spacing w:before="20"/>
        <w:rPr>
          <w:rFonts w:ascii="Tahoma"/>
          <w:sz w:val="24"/>
        </w:rPr>
      </w:pPr>
      <w:r w:rsidRPr="00877F97">
        <w:rPr>
          <w:rFonts w:ascii="Tahoma"/>
          <w:sz w:val="24"/>
        </w:rPr>
        <w:t>State</w:t>
      </w:r>
      <w:r w:rsidRPr="00877F97">
        <w:rPr>
          <w:rFonts w:ascii="Tahoma"/>
          <w:spacing w:val="-7"/>
          <w:sz w:val="24"/>
        </w:rPr>
        <w:t xml:space="preserve"> </w:t>
      </w:r>
      <w:r w:rsidRPr="00877F97">
        <w:rPr>
          <w:rFonts w:ascii="Tahoma"/>
          <w:sz w:val="24"/>
        </w:rPr>
        <w:t>the</w:t>
      </w:r>
      <w:r w:rsidRPr="00877F97">
        <w:rPr>
          <w:rFonts w:ascii="Tahoma"/>
          <w:spacing w:val="-7"/>
          <w:sz w:val="24"/>
        </w:rPr>
        <w:t xml:space="preserve"> </w:t>
      </w:r>
      <w:r w:rsidRPr="00877F97">
        <w:rPr>
          <w:rFonts w:ascii="Tahoma"/>
          <w:sz w:val="24"/>
        </w:rPr>
        <w:t>number</w:t>
      </w:r>
      <w:r w:rsidRPr="00877F97">
        <w:rPr>
          <w:rFonts w:ascii="Tahoma"/>
          <w:spacing w:val="-7"/>
          <w:sz w:val="24"/>
        </w:rPr>
        <w:t xml:space="preserve"> </w:t>
      </w:r>
      <w:r w:rsidRPr="00877F97">
        <w:rPr>
          <w:rFonts w:ascii="Tahoma"/>
          <w:sz w:val="24"/>
        </w:rPr>
        <w:t>of</w:t>
      </w:r>
      <w:r w:rsidRPr="00877F97">
        <w:rPr>
          <w:rFonts w:ascii="Tahoma"/>
          <w:spacing w:val="-8"/>
          <w:sz w:val="24"/>
        </w:rPr>
        <w:t xml:space="preserve"> </w:t>
      </w:r>
      <w:r w:rsidRPr="00877F97">
        <w:rPr>
          <w:rFonts w:ascii="Tahoma"/>
          <w:sz w:val="24"/>
        </w:rPr>
        <w:t>years</w:t>
      </w:r>
      <w:r w:rsidRPr="00877F97">
        <w:rPr>
          <w:rFonts w:ascii="Tahoma"/>
          <w:spacing w:val="-7"/>
          <w:sz w:val="24"/>
        </w:rPr>
        <w:t xml:space="preserve"> </w:t>
      </w:r>
      <w:r w:rsidRPr="00877F97">
        <w:rPr>
          <w:rFonts w:ascii="Tahoma"/>
          <w:sz w:val="24"/>
        </w:rPr>
        <w:t>the</w:t>
      </w:r>
      <w:r w:rsidRPr="00877F97">
        <w:rPr>
          <w:rFonts w:ascii="Tahoma"/>
          <w:spacing w:val="-6"/>
          <w:sz w:val="24"/>
        </w:rPr>
        <w:t xml:space="preserve"> </w:t>
      </w:r>
      <w:r w:rsidRPr="00877F97">
        <w:rPr>
          <w:rFonts w:ascii="Tahoma"/>
          <w:sz w:val="24"/>
        </w:rPr>
        <w:t>organization</w:t>
      </w:r>
      <w:r w:rsidRPr="00877F97">
        <w:rPr>
          <w:rFonts w:ascii="Tahoma"/>
          <w:spacing w:val="-8"/>
          <w:sz w:val="24"/>
        </w:rPr>
        <w:t xml:space="preserve"> </w:t>
      </w:r>
      <w:r w:rsidRPr="00877F97">
        <w:rPr>
          <w:rFonts w:ascii="Tahoma"/>
          <w:sz w:val="24"/>
        </w:rPr>
        <w:t>has</w:t>
      </w:r>
      <w:r w:rsidRPr="00877F97">
        <w:rPr>
          <w:rFonts w:ascii="Tahoma"/>
          <w:spacing w:val="-7"/>
          <w:sz w:val="24"/>
        </w:rPr>
        <w:t xml:space="preserve"> </w:t>
      </w:r>
      <w:r w:rsidRPr="00877F97">
        <w:rPr>
          <w:rFonts w:ascii="Tahoma"/>
          <w:sz w:val="24"/>
        </w:rPr>
        <w:t>been</w:t>
      </w:r>
      <w:r w:rsidRPr="00877F97">
        <w:rPr>
          <w:rFonts w:ascii="Tahoma"/>
          <w:spacing w:val="-6"/>
          <w:sz w:val="24"/>
        </w:rPr>
        <w:t xml:space="preserve"> </w:t>
      </w:r>
      <w:r w:rsidRPr="00877F97">
        <w:rPr>
          <w:rFonts w:ascii="Tahoma"/>
          <w:sz w:val="24"/>
        </w:rPr>
        <w:t>in</w:t>
      </w:r>
      <w:r w:rsidRPr="00877F97">
        <w:rPr>
          <w:rFonts w:ascii="Tahoma"/>
          <w:spacing w:val="-7"/>
          <w:sz w:val="24"/>
        </w:rPr>
        <w:t xml:space="preserve"> </w:t>
      </w:r>
      <w:r w:rsidRPr="00877F97">
        <w:rPr>
          <w:rFonts w:ascii="Tahoma"/>
          <w:sz w:val="24"/>
        </w:rPr>
        <w:t>the</w:t>
      </w:r>
      <w:r w:rsidRPr="00877F97">
        <w:rPr>
          <w:rFonts w:ascii="Tahoma"/>
          <w:spacing w:val="-7"/>
          <w:sz w:val="24"/>
        </w:rPr>
        <w:t xml:space="preserve"> </w:t>
      </w:r>
      <w:r w:rsidRPr="00877F97">
        <w:rPr>
          <w:rFonts w:ascii="Tahoma"/>
          <w:sz w:val="24"/>
        </w:rPr>
        <w:t>business</w:t>
      </w:r>
      <w:r w:rsidRPr="00877F97">
        <w:rPr>
          <w:rFonts w:ascii="Tahoma"/>
          <w:spacing w:val="-72"/>
          <w:sz w:val="24"/>
        </w:rPr>
        <w:t xml:space="preserve"> </w:t>
      </w:r>
      <w:r w:rsidR="001039D2">
        <w:rPr>
          <w:rFonts w:ascii="Tahoma"/>
          <w:spacing w:val="-72"/>
          <w:sz w:val="24"/>
        </w:rPr>
        <w:t xml:space="preserve">                </w:t>
      </w:r>
      <w:r w:rsidRPr="00877F97">
        <w:rPr>
          <w:rFonts w:ascii="Tahoma"/>
          <w:sz w:val="24"/>
        </w:rPr>
        <w:t>of</w:t>
      </w:r>
      <w:r w:rsidRPr="00877F97">
        <w:rPr>
          <w:rFonts w:ascii="Tahoma"/>
          <w:spacing w:val="-2"/>
          <w:sz w:val="24"/>
        </w:rPr>
        <w:t xml:space="preserve"> </w:t>
      </w:r>
      <w:r w:rsidRPr="00877F97">
        <w:rPr>
          <w:rFonts w:ascii="Tahoma"/>
          <w:sz w:val="24"/>
        </w:rPr>
        <w:t>providing life</w:t>
      </w:r>
      <w:r w:rsidRPr="00877F97">
        <w:rPr>
          <w:rFonts w:ascii="Tahoma"/>
          <w:spacing w:val="1"/>
          <w:sz w:val="24"/>
        </w:rPr>
        <w:t xml:space="preserve"> </w:t>
      </w:r>
      <w:r w:rsidRPr="00877F97">
        <w:rPr>
          <w:rFonts w:ascii="Tahoma"/>
          <w:sz w:val="24"/>
        </w:rPr>
        <w:t>and/or</w:t>
      </w:r>
      <w:r w:rsidRPr="00877F97">
        <w:rPr>
          <w:rFonts w:ascii="Tahoma"/>
          <w:spacing w:val="1"/>
          <w:sz w:val="24"/>
        </w:rPr>
        <w:t xml:space="preserve"> </w:t>
      </w:r>
      <w:r w:rsidRPr="00877F97">
        <w:rPr>
          <w:rFonts w:ascii="Tahoma"/>
          <w:sz w:val="24"/>
        </w:rPr>
        <w:t xml:space="preserve">vision </w:t>
      </w:r>
      <w:proofErr w:type="gramStart"/>
      <w:r w:rsidRPr="00877F97">
        <w:rPr>
          <w:rFonts w:ascii="Tahoma"/>
          <w:sz w:val="24"/>
        </w:rPr>
        <w:t>insurance</w:t>
      </w:r>
      <w:r w:rsidR="00951FBD">
        <w:rPr>
          <w:rFonts w:ascii="Tahoma"/>
          <w:sz w:val="24"/>
        </w:rPr>
        <w:t>;</w:t>
      </w:r>
      <w:proofErr w:type="gramEnd"/>
    </w:p>
    <w:p w14:paraId="218464CD" w14:textId="3A517440" w:rsidR="00877F97" w:rsidRPr="00877F97" w:rsidRDefault="00877F97" w:rsidP="00877F97">
      <w:pPr>
        <w:pStyle w:val="ListParagraph"/>
        <w:numPr>
          <w:ilvl w:val="0"/>
          <w:numId w:val="6"/>
        </w:numPr>
        <w:spacing w:before="1"/>
        <w:rPr>
          <w:rFonts w:ascii="Tahoma"/>
          <w:sz w:val="24"/>
        </w:rPr>
      </w:pPr>
      <w:r w:rsidRPr="00877F97">
        <w:rPr>
          <w:rFonts w:ascii="Tahoma"/>
          <w:sz w:val="24"/>
        </w:rPr>
        <w:t>Include</w:t>
      </w:r>
      <w:r w:rsidRPr="00877F97">
        <w:rPr>
          <w:rFonts w:ascii="Tahoma"/>
          <w:spacing w:val="-3"/>
          <w:sz w:val="24"/>
        </w:rPr>
        <w:t xml:space="preserve"> </w:t>
      </w:r>
      <w:r w:rsidRPr="00877F97">
        <w:rPr>
          <w:rFonts w:ascii="Tahoma"/>
          <w:sz w:val="24"/>
        </w:rPr>
        <w:t>federal</w:t>
      </w:r>
      <w:r w:rsidRPr="00877F97">
        <w:rPr>
          <w:rFonts w:ascii="Tahoma"/>
          <w:spacing w:val="-3"/>
          <w:sz w:val="24"/>
        </w:rPr>
        <w:t xml:space="preserve"> </w:t>
      </w:r>
      <w:r w:rsidRPr="00877F97">
        <w:rPr>
          <w:rFonts w:ascii="Tahoma"/>
          <w:sz w:val="24"/>
        </w:rPr>
        <w:t>tax</w:t>
      </w:r>
      <w:r w:rsidRPr="00877F97">
        <w:rPr>
          <w:rFonts w:ascii="Tahoma"/>
          <w:spacing w:val="-2"/>
          <w:sz w:val="24"/>
        </w:rPr>
        <w:t xml:space="preserve"> </w:t>
      </w:r>
      <w:proofErr w:type="gramStart"/>
      <w:r w:rsidRPr="00877F97">
        <w:rPr>
          <w:rFonts w:ascii="Tahoma"/>
          <w:sz w:val="24"/>
        </w:rPr>
        <w:t>number</w:t>
      </w:r>
      <w:r w:rsidR="00951FBD">
        <w:rPr>
          <w:rFonts w:ascii="Tahoma"/>
          <w:sz w:val="24"/>
        </w:rPr>
        <w:t>;</w:t>
      </w:r>
      <w:proofErr w:type="gramEnd"/>
    </w:p>
    <w:p w14:paraId="6F1BCABC" w14:textId="5EE72F96" w:rsidR="00877F97" w:rsidRPr="00877F97" w:rsidRDefault="00877F97" w:rsidP="00877F97">
      <w:pPr>
        <w:pStyle w:val="ListParagraph"/>
        <w:numPr>
          <w:ilvl w:val="0"/>
          <w:numId w:val="6"/>
        </w:numPr>
        <w:spacing w:before="1"/>
        <w:rPr>
          <w:rFonts w:ascii="Tahoma"/>
          <w:sz w:val="24"/>
        </w:rPr>
      </w:pPr>
      <w:r w:rsidRPr="00877F97">
        <w:rPr>
          <w:rFonts w:ascii="Tahoma"/>
          <w:sz w:val="24"/>
        </w:rPr>
        <w:t>Identify</w:t>
      </w:r>
      <w:r w:rsidRPr="00877F97">
        <w:rPr>
          <w:rFonts w:ascii="Tahoma"/>
          <w:spacing w:val="-6"/>
          <w:sz w:val="24"/>
        </w:rPr>
        <w:t xml:space="preserve"> </w:t>
      </w:r>
      <w:r w:rsidRPr="00877F97">
        <w:rPr>
          <w:rFonts w:ascii="Tahoma"/>
          <w:sz w:val="24"/>
        </w:rPr>
        <w:t>the</w:t>
      </w:r>
      <w:r w:rsidRPr="00877F97">
        <w:rPr>
          <w:rFonts w:ascii="Tahoma"/>
          <w:spacing w:val="-6"/>
          <w:sz w:val="24"/>
        </w:rPr>
        <w:t xml:space="preserve"> </w:t>
      </w:r>
      <w:r w:rsidRPr="00877F97">
        <w:rPr>
          <w:rFonts w:ascii="Tahoma"/>
          <w:sz w:val="24"/>
        </w:rPr>
        <w:t>name,</w:t>
      </w:r>
      <w:r w:rsidRPr="00877F97">
        <w:rPr>
          <w:rFonts w:ascii="Tahoma"/>
          <w:spacing w:val="-5"/>
          <w:sz w:val="24"/>
        </w:rPr>
        <w:t xml:space="preserve"> </w:t>
      </w:r>
      <w:r w:rsidRPr="00877F97">
        <w:rPr>
          <w:rFonts w:ascii="Tahoma"/>
          <w:sz w:val="24"/>
        </w:rPr>
        <w:t>title,</w:t>
      </w:r>
      <w:r w:rsidRPr="00877F97">
        <w:rPr>
          <w:rFonts w:ascii="Tahoma"/>
          <w:spacing w:val="-7"/>
          <w:sz w:val="24"/>
        </w:rPr>
        <w:t xml:space="preserve"> </w:t>
      </w:r>
      <w:r w:rsidRPr="00877F97">
        <w:rPr>
          <w:rFonts w:ascii="Tahoma"/>
          <w:sz w:val="24"/>
        </w:rPr>
        <w:t>telephone</w:t>
      </w:r>
      <w:r w:rsidRPr="00877F97">
        <w:rPr>
          <w:rFonts w:ascii="Tahoma"/>
          <w:spacing w:val="-6"/>
          <w:sz w:val="24"/>
        </w:rPr>
        <w:t xml:space="preserve"> </w:t>
      </w:r>
      <w:r w:rsidRPr="00877F97">
        <w:rPr>
          <w:rFonts w:ascii="Tahoma"/>
          <w:sz w:val="24"/>
        </w:rPr>
        <w:t>and</w:t>
      </w:r>
      <w:r w:rsidRPr="00877F97">
        <w:rPr>
          <w:rFonts w:ascii="Tahoma"/>
          <w:spacing w:val="-5"/>
          <w:sz w:val="24"/>
        </w:rPr>
        <w:t xml:space="preserve"> </w:t>
      </w:r>
      <w:r w:rsidRPr="00877F97">
        <w:rPr>
          <w:rFonts w:ascii="Tahoma"/>
          <w:sz w:val="24"/>
        </w:rPr>
        <w:t>FAX</w:t>
      </w:r>
      <w:r w:rsidRPr="00877F97">
        <w:rPr>
          <w:rFonts w:ascii="Tahoma"/>
          <w:spacing w:val="-5"/>
          <w:sz w:val="24"/>
        </w:rPr>
        <w:t xml:space="preserve"> </w:t>
      </w:r>
      <w:r w:rsidRPr="00877F97">
        <w:rPr>
          <w:rFonts w:ascii="Tahoma"/>
          <w:sz w:val="24"/>
        </w:rPr>
        <w:t>number</w:t>
      </w:r>
      <w:r w:rsidRPr="00877F97">
        <w:rPr>
          <w:rFonts w:ascii="Tahoma"/>
          <w:spacing w:val="-7"/>
          <w:sz w:val="24"/>
        </w:rPr>
        <w:t xml:space="preserve"> </w:t>
      </w:r>
      <w:r w:rsidRPr="00877F97">
        <w:rPr>
          <w:rFonts w:ascii="Tahoma"/>
          <w:sz w:val="24"/>
        </w:rPr>
        <w:t>of</w:t>
      </w:r>
      <w:r w:rsidRPr="00877F97">
        <w:rPr>
          <w:rFonts w:ascii="Tahoma"/>
          <w:spacing w:val="-4"/>
          <w:sz w:val="24"/>
        </w:rPr>
        <w:t xml:space="preserve"> </w:t>
      </w:r>
      <w:r w:rsidRPr="00877F97">
        <w:rPr>
          <w:rFonts w:ascii="Tahoma"/>
          <w:sz w:val="24"/>
        </w:rPr>
        <w:t>the</w:t>
      </w:r>
      <w:r w:rsidRPr="00877F97">
        <w:rPr>
          <w:rFonts w:ascii="Tahoma"/>
          <w:spacing w:val="-6"/>
          <w:sz w:val="24"/>
        </w:rPr>
        <w:t xml:space="preserve"> </w:t>
      </w:r>
      <w:r w:rsidRPr="00877F97">
        <w:rPr>
          <w:rFonts w:ascii="Tahoma"/>
          <w:sz w:val="24"/>
        </w:rPr>
        <w:t>person</w:t>
      </w:r>
      <w:r w:rsidRPr="00877F97">
        <w:rPr>
          <w:rFonts w:ascii="Tahoma"/>
          <w:spacing w:val="-7"/>
          <w:sz w:val="24"/>
        </w:rPr>
        <w:t xml:space="preserve"> </w:t>
      </w:r>
      <w:proofErr w:type="gramStart"/>
      <w:r w:rsidRPr="00877F97">
        <w:rPr>
          <w:rFonts w:ascii="Tahoma"/>
          <w:sz w:val="24"/>
        </w:rPr>
        <w:t>to</w:t>
      </w:r>
      <w:r w:rsidR="001039D2">
        <w:rPr>
          <w:rFonts w:ascii="Tahoma"/>
          <w:sz w:val="24"/>
        </w:rPr>
        <w:t xml:space="preserve"> </w:t>
      </w:r>
      <w:r w:rsidRPr="00877F97">
        <w:rPr>
          <w:rFonts w:ascii="Tahoma"/>
          <w:spacing w:val="-72"/>
          <w:sz w:val="24"/>
        </w:rPr>
        <w:t xml:space="preserve"> </w:t>
      </w:r>
      <w:r w:rsidRPr="00877F97">
        <w:rPr>
          <w:rFonts w:ascii="Tahoma"/>
          <w:sz w:val="24"/>
        </w:rPr>
        <w:t>be</w:t>
      </w:r>
      <w:proofErr w:type="gramEnd"/>
      <w:r w:rsidRPr="00877F97">
        <w:rPr>
          <w:rFonts w:ascii="Tahoma"/>
          <w:spacing w:val="-1"/>
          <w:sz w:val="24"/>
        </w:rPr>
        <w:t xml:space="preserve"> </w:t>
      </w:r>
      <w:r w:rsidRPr="00877F97">
        <w:rPr>
          <w:rFonts w:ascii="Tahoma"/>
          <w:sz w:val="24"/>
        </w:rPr>
        <w:t>contacted</w:t>
      </w:r>
      <w:r w:rsidRPr="00877F97">
        <w:rPr>
          <w:rFonts w:ascii="Tahoma"/>
          <w:spacing w:val="-2"/>
          <w:sz w:val="24"/>
        </w:rPr>
        <w:t xml:space="preserve"> </w:t>
      </w:r>
      <w:r w:rsidRPr="00877F97">
        <w:rPr>
          <w:rFonts w:ascii="Tahoma"/>
          <w:sz w:val="24"/>
        </w:rPr>
        <w:t>for</w:t>
      </w:r>
      <w:r w:rsidRPr="00877F97">
        <w:rPr>
          <w:rFonts w:ascii="Tahoma"/>
          <w:spacing w:val="1"/>
          <w:sz w:val="24"/>
        </w:rPr>
        <w:t xml:space="preserve"> </w:t>
      </w:r>
      <w:r w:rsidRPr="00877F97">
        <w:rPr>
          <w:rFonts w:ascii="Tahoma"/>
          <w:sz w:val="24"/>
        </w:rPr>
        <w:t>clarification;</w:t>
      </w:r>
    </w:p>
    <w:p w14:paraId="183D8C54" w14:textId="77777777" w:rsidR="00877F97" w:rsidRPr="00877F97" w:rsidRDefault="00877F97" w:rsidP="00877F97">
      <w:pPr>
        <w:pStyle w:val="ListParagraph"/>
        <w:numPr>
          <w:ilvl w:val="0"/>
          <w:numId w:val="6"/>
        </w:numPr>
        <w:spacing w:before="2"/>
        <w:rPr>
          <w:rFonts w:ascii="Tahoma"/>
          <w:sz w:val="24"/>
        </w:rPr>
      </w:pPr>
      <w:r w:rsidRPr="00877F97">
        <w:rPr>
          <w:rFonts w:ascii="Tahoma"/>
          <w:sz w:val="24"/>
          <w:u w:val="single"/>
        </w:rPr>
        <w:t>Explicitly</w:t>
      </w:r>
      <w:r w:rsidRPr="00877F97">
        <w:rPr>
          <w:rFonts w:ascii="Tahoma"/>
          <w:spacing w:val="-4"/>
          <w:sz w:val="24"/>
        </w:rPr>
        <w:t xml:space="preserve"> </w:t>
      </w:r>
      <w:r w:rsidRPr="00877F97">
        <w:rPr>
          <w:rFonts w:ascii="Tahoma"/>
          <w:sz w:val="24"/>
        </w:rPr>
        <w:t>indicate</w:t>
      </w:r>
      <w:r w:rsidRPr="00877F97">
        <w:rPr>
          <w:rFonts w:ascii="Tahoma"/>
          <w:spacing w:val="-3"/>
          <w:sz w:val="24"/>
        </w:rPr>
        <w:t xml:space="preserve"> </w:t>
      </w:r>
      <w:r w:rsidRPr="00877F97">
        <w:rPr>
          <w:rFonts w:ascii="Tahoma"/>
          <w:sz w:val="24"/>
        </w:rPr>
        <w:t>acceptance</w:t>
      </w:r>
      <w:r w:rsidRPr="00877F97">
        <w:rPr>
          <w:rFonts w:ascii="Tahoma"/>
          <w:spacing w:val="-2"/>
          <w:sz w:val="24"/>
        </w:rPr>
        <w:t xml:space="preserve"> </w:t>
      </w:r>
      <w:r w:rsidRPr="00877F97">
        <w:rPr>
          <w:rFonts w:ascii="Tahoma"/>
          <w:sz w:val="24"/>
        </w:rPr>
        <w:t>of</w:t>
      </w:r>
      <w:r w:rsidRPr="00877F97">
        <w:rPr>
          <w:rFonts w:ascii="Tahoma"/>
          <w:spacing w:val="-2"/>
          <w:sz w:val="24"/>
        </w:rPr>
        <w:t xml:space="preserve"> </w:t>
      </w:r>
      <w:r w:rsidRPr="00877F97">
        <w:rPr>
          <w:rFonts w:ascii="Tahoma"/>
          <w:sz w:val="24"/>
        </w:rPr>
        <w:t>all</w:t>
      </w:r>
      <w:r w:rsidRPr="00877F97">
        <w:rPr>
          <w:rFonts w:ascii="Tahoma"/>
          <w:spacing w:val="-3"/>
          <w:sz w:val="24"/>
        </w:rPr>
        <w:t xml:space="preserve"> </w:t>
      </w:r>
      <w:r w:rsidRPr="00877F97">
        <w:rPr>
          <w:rFonts w:ascii="Tahoma"/>
          <w:sz w:val="24"/>
        </w:rPr>
        <w:t>requirements</w:t>
      </w:r>
      <w:r w:rsidRPr="00877F97">
        <w:rPr>
          <w:rFonts w:ascii="Tahoma"/>
          <w:spacing w:val="-3"/>
          <w:sz w:val="24"/>
        </w:rPr>
        <w:t xml:space="preserve"> </w:t>
      </w:r>
      <w:r w:rsidRPr="00877F97">
        <w:rPr>
          <w:rFonts w:ascii="Tahoma"/>
          <w:sz w:val="24"/>
        </w:rPr>
        <w:t>of</w:t>
      </w:r>
      <w:r w:rsidRPr="00877F97">
        <w:rPr>
          <w:rFonts w:ascii="Tahoma"/>
          <w:spacing w:val="-4"/>
          <w:sz w:val="24"/>
        </w:rPr>
        <w:t xml:space="preserve"> </w:t>
      </w:r>
      <w:r w:rsidRPr="00877F97">
        <w:rPr>
          <w:rFonts w:ascii="Tahoma"/>
          <w:sz w:val="24"/>
        </w:rPr>
        <w:t>the</w:t>
      </w:r>
      <w:r w:rsidRPr="00877F97">
        <w:rPr>
          <w:rFonts w:ascii="Tahoma"/>
          <w:spacing w:val="-2"/>
          <w:sz w:val="24"/>
        </w:rPr>
        <w:t xml:space="preserve"> </w:t>
      </w:r>
      <w:proofErr w:type="gramStart"/>
      <w:r w:rsidRPr="00877F97">
        <w:rPr>
          <w:rFonts w:ascii="Tahoma"/>
          <w:sz w:val="24"/>
        </w:rPr>
        <w:t>RFP;</w:t>
      </w:r>
      <w:proofErr w:type="gramEnd"/>
    </w:p>
    <w:p w14:paraId="238C574D" w14:textId="6542596E" w:rsidR="00951FBD" w:rsidRPr="00951FBD" w:rsidRDefault="00951FBD" w:rsidP="00951FBD">
      <w:pPr>
        <w:pStyle w:val="ListParagraph"/>
        <w:numPr>
          <w:ilvl w:val="0"/>
          <w:numId w:val="6"/>
        </w:numPr>
        <w:spacing w:before="35" w:line="223" w:lineRule="auto"/>
        <w:rPr>
          <w:rFonts w:ascii="Tahoma"/>
          <w:sz w:val="24"/>
        </w:rPr>
      </w:pPr>
      <w:r>
        <w:rPr>
          <w:rFonts w:ascii="Tahoma"/>
          <w:sz w:val="24"/>
        </w:rPr>
        <w:t>S</w:t>
      </w:r>
      <w:r w:rsidRPr="00951FBD">
        <w:rPr>
          <w:rFonts w:ascii="Tahoma"/>
          <w:sz w:val="24"/>
        </w:rPr>
        <w:t>igned</w:t>
      </w:r>
      <w:r w:rsidRPr="00951FBD">
        <w:rPr>
          <w:rFonts w:ascii="Tahoma"/>
          <w:spacing w:val="10"/>
          <w:sz w:val="24"/>
        </w:rPr>
        <w:t xml:space="preserve"> </w:t>
      </w:r>
      <w:r w:rsidRPr="00951FBD">
        <w:rPr>
          <w:rFonts w:ascii="Tahoma"/>
          <w:sz w:val="24"/>
        </w:rPr>
        <w:t>by</w:t>
      </w:r>
      <w:r w:rsidRPr="00951FBD">
        <w:rPr>
          <w:rFonts w:ascii="Tahoma"/>
          <w:spacing w:val="12"/>
          <w:sz w:val="24"/>
        </w:rPr>
        <w:t xml:space="preserve"> </w:t>
      </w:r>
      <w:r w:rsidRPr="00951FBD">
        <w:rPr>
          <w:rFonts w:ascii="Tahoma"/>
          <w:sz w:val="24"/>
        </w:rPr>
        <w:t>the</w:t>
      </w:r>
      <w:r w:rsidRPr="00951FBD">
        <w:rPr>
          <w:rFonts w:ascii="Tahoma"/>
          <w:spacing w:val="13"/>
          <w:sz w:val="24"/>
        </w:rPr>
        <w:t xml:space="preserve"> </w:t>
      </w:r>
      <w:r w:rsidRPr="00951FBD">
        <w:rPr>
          <w:rFonts w:ascii="Tahoma"/>
          <w:sz w:val="24"/>
        </w:rPr>
        <w:t>person</w:t>
      </w:r>
      <w:r w:rsidRPr="00951FBD">
        <w:rPr>
          <w:rFonts w:ascii="Tahoma"/>
          <w:spacing w:val="11"/>
          <w:sz w:val="24"/>
        </w:rPr>
        <w:t xml:space="preserve"> </w:t>
      </w:r>
      <w:r w:rsidRPr="00951FBD">
        <w:rPr>
          <w:rFonts w:ascii="Tahoma"/>
          <w:sz w:val="24"/>
        </w:rPr>
        <w:t>authorized</w:t>
      </w:r>
      <w:r w:rsidRPr="00951FBD">
        <w:rPr>
          <w:rFonts w:ascii="Tahoma"/>
          <w:spacing w:val="11"/>
          <w:sz w:val="24"/>
        </w:rPr>
        <w:t xml:space="preserve"> </w:t>
      </w:r>
      <w:r w:rsidRPr="00951FBD">
        <w:rPr>
          <w:rFonts w:ascii="Tahoma"/>
          <w:sz w:val="24"/>
        </w:rPr>
        <w:t>to</w:t>
      </w:r>
      <w:r w:rsidRPr="00951FBD">
        <w:rPr>
          <w:rFonts w:ascii="Tahoma"/>
          <w:spacing w:val="10"/>
          <w:sz w:val="24"/>
        </w:rPr>
        <w:t xml:space="preserve"> </w:t>
      </w:r>
      <w:r w:rsidRPr="00951FBD">
        <w:rPr>
          <w:rFonts w:ascii="Tahoma"/>
          <w:sz w:val="24"/>
        </w:rPr>
        <w:t>contractually obligate the organization;</w:t>
      </w:r>
      <w:r>
        <w:rPr>
          <w:rFonts w:ascii="Tahoma"/>
          <w:sz w:val="24"/>
        </w:rPr>
        <w:t xml:space="preserve"> and</w:t>
      </w:r>
    </w:p>
    <w:p w14:paraId="3589D7D9" w14:textId="583F1C9F" w:rsidR="00951FBD" w:rsidRDefault="00951FBD" w:rsidP="00951FBD">
      <w:pPr>
        <w:pStyle w:val="ListParagraph"/>
        <w:numPr>
          <w:ilvl w:val="0"/>
          <w:numId w:val="6"/>
        </w:numPr>
        <w:spacing w:before="20"/>
        <w:rPr>
          <w:rFonts w:ascii="Tahoma"/>
          <w:sz w:val="24"/>
        </w:rPr>
      </w:pPr>
      <w:r>
        <w:rPr>
          <w:rFonts w:ascii="Tahoma"/>
          <w:sz w:val="24"/>
        </w:rPr>
        <w:t>A</w:t>
      </w:r>
      <w:r w:rsidRPr="00951FBD">
        <w:rPr>
          <w:rFonts w:ascii="Tahoma"/>
          <w:sz w:val="24"/>
        </w:rPr>
        <w:t>cknowledge</w:t>
      </w:r>
      <w:r w:rsidRPr="00951FBD">
        <w:rPr>
          <w:rFonts w:ascii="Tahoma"/>
          <w:spacing w:val="-2"/>
          <w:sz w:val="24"/>
        </w:rPr>
        <w:t xml:space="preserve"> </w:t>
      </w:r>
      <w:r w:rsidRPr="00951FBD">
        <w:rPr>
          <w:rFonts w:ascii="Tahoma"/>
          <w:sz w:val="24"/>
        </w:rPr>
        <w:t>receipt</w:t>
      </w:r>
      <w:r w:rsidRPr="00951FBD">
        <w:rPr>
          <w:rFonts w:ascii="Tahoma"/>
          <w:spacing w:val="-4"/>
          <w:sz w:val="24"/>
        </w:rPr>
        <w:t xml:space="preserve"> </w:t>
      </w:r>
      <w:r w:rsidRPr="00951FBD">
        <w:rPr>
          <w:rFonts w:ascii="Tahoma"/>
          <w:sz w:val="24"/>
        </w:rPr>
        <w:t xml:space="preserve">of </w:t>
      </w:r>
      <w:proofErr w:type="gramStart"/>
      <w:r w:rsidRPr="00951FBD">
        <w:rPr>
          <w:rFonts w:ascii="Tahoma"/>
          <w:sz w:val="24"/>
        </w:rPr>
        <w:t>any</w:t>
      </w:r>
      <w:r w:rsidRPr="00951FBD">
        <w:rPr>
          <w:rFonts w:ascii="Tahoma"/>
          <w:spacing w:val="-2"/>
          <w:sz w:val="24"/>
        </w:rPr>
        <w:t xml:space="preserve"> </w:t>
      </w:r>
      <w:r w:rsidRPr="00951FBD">
        <w:rPr>
          <w:rFonts w:ascii="Tahoma"/>
          <w:sz w:val="24"/>
        </w:rPr>
        <w:t>and</w:t>
      </w:r>
      <w:r w:rsidRPr="00951FBD">
        <w:rPr>
          <w:rFonts w:ascii="Tahoma"/>
          <w:spacing w:val="-1"/>
          <w:sz w:val="24"/>
        </w:rPr>
        <w:t xml:space="preserve"> </w:t>
      </w:r>
      <w:r w:rsidRPr="00951FBD">
        <w:rPr>
          <w:rFonts w:ascii="Tahoma"/>
          <w:sz w:val="24"/>
        </w:rPr>
        <w:t>all</w:t>
      </w:r>
      <w:proofErr w:type="gramEnd"/>
      <w:r w:rsidRPr="00951FBD">
        <w:rPr>
          <w:rFonts w:ascii="Tahoma"/>
          <w:spacing w:val="-2"/>
          <w:sz w:val="24"/>
        </w:rPr>
        <w:t xml:space="preserve"> </w:t>
      </w:r>
      <w:r w:rsidRPr="00951FBD">
        <w:rPr>
          <w:rFonts w:ascii="Tahoma"/>
          <w:sz w:val="24"/>
        </w:rPr>
        <w:t>amendments</w:t>
      </w:r>
      <w:r w:rsidRPr="00951FBD">
        <w:rPr>
          <w:rFonts w:ascii="Tahoma"/>
          <w:spacing w:val="-2"/>
          <w:sz w:val="24"/>
        </w:rPr>
        <w:t xml:space="preserve"> </w:t>
      </w:r>
      <w:r w:rsidRPr="00951FBD">
        <w:rPr>
          <w:rFonts w:ascii="Tahoma"/>
          <w:sz w:val="24"/>
        </w:rPr>
        <w:t>to</w:t>
      </w:r>
      <w:r w:rsidRPr="00951FBD">
        <w:rPr>
          <w:rFonts w:ascii="Tahoma"/>
          <w:spacing w:val="-2"/>
          <w:sz w:val="24"/>
        </w:rPr>
        <w:t xml:space="preserve"> </w:t>
      </w:r>
      <w:r w:rsidRPr="00951FBD">
        <w:rPr>
          <w:rFonts w:ascii="Tahoma"/>
          <w:sz w:val="24"/>
        </w:rPr>
        <w:t>this</w:t>
      </w:r>
      <w:r w:rsidRPr="00951FBD">
        <w:rPr>
          <w:rFonts w:ascii="Tahoma"/>
          <w:spacing w:val="-1"/>
          <w:sz w:val="24"/>
        </w:rPr>
        <w:t xml:space="preserve"> </w:t>
      </w:r>
      <w:r w:rsidRPr="00951FBD">
        <w:rPr>
          <w:rFonts w:ascii="Tahoma"/>
          <w:sz w:val="24"/>
        </w:rPr>
        <w:t>RFP</w:t>
      </w:r>
      <w:r>
        <w:rPr>
          <w:rFonts w:ascii="Tahoma"/>
          <w:sz w:val="24"/>
        </w:rPr>
        <w:t>.</w:t>
      </w:r>
    </w:p>
    <w:p w14:paraId="0839EDAF" w14:textId="77777777" w:rsidR="00951FBD" w:rsidRPr="00951FBD" w:rsidRDefault="00951FBD" w:rsidP="00951FBD">
      <w:pPr>
        <w:pStyle w:val="ListParagraph"/>
        <w:spacing w:before="20"/>
        <w:ind w:left="740"/>
        <w:rPr>
          <w:rFonts w:ascii="Tahoma"/>
          <w:sz w:val="24"/>
        </w:rPr>
      </w:pPr>
    </w:p>
    <w:p w14:paraId="15230CAD" w14:textId="15379513" w:rsidR="00951FBD" w:rsidRDefault="00951FBD" w:rsidP="00951FBD">
      <w:pPr>
        <w:pStyle w:val="ListParagraph"/>
        <w:numPr>
          <w:ilvl w:val="0"/>
          <w:numId w:val="5"/>
        </w:numPr>
        <w:spacing w:before="20"/>
        <w:rPr>
          <w:rFonts w:ascii="Tahoma"/>
          <w:b/>
          <w:sz w:val="24"/>
        </w:rPr>
      </w:pPr>
      <w:r w:rsidRPr="00951FBD">
        <w:rPr>
          <w:rFonts w:ascii="Tahoma"/>
          <w:b/>
          <w:sz w:val="24"/>
        </w:rPr>
        <w:t>TABLE</w:t>
      </w:r>
      <w:r w:rsidRPr="00951FBD">
        <w:rPr>
          <w:rFonts w:ascii="Tahoma"/>
          <w:b/>
          <w:spacing w:val="-3"/>
          <w:sz w:val="24"/>
        </w:rPr>
        <w:t xml:space="preserve"> </w:t>
      </w:r>
      <w:r w:rsidRPr="00951FBD">
        <w:rPr>
          <w:rFonts w:ascii="Tahoma"/>
          <w:b/>
          <w:sz w:val="24"/>
        </w:rPr>
        <w:t>OF</w:t>
      </w:r>
      <w:r w:rsidRPr="00951FBD">
        <w:rPr>
          <w:rFonts w:ascii="Tahoma"/>
          <w:b/>
          <w:spacing w:val="-2"/>
          <w:sz w:val="24"/>
        </w:rPr>
        <w:t xml:space="preserve"> </w:t>
      </w:r>
      <w:r w:rsidRPr="00951FBD">
        <w:rPr>
          <w:rFonts w:ascii="Tahoma"/>
          <w:b/>
          <w:sz w:val="24"/>
        </w:rPr>
        <w:t>CONTENTS</w:t>
      </w:r>
    </w:p>
    <w:p w14:paraId="105EC642" w14:textId="77777777" w:rsidR="00670AF4" w:rsidRDefault="00670AF4" w:rsidP="00670AF4">
      <w:pPr>
        <w:pStyle w:val="ListParagraph"/>
        <w:spacing w:before="20"/>
        <w:ind w:left="740"/>
        <w:rPr>
          <w:rFonts w:ascii="Tahoma"/>
          <w:b/>
          <w:sz w:val="24"/>
        </w:rPr>
      </w:pPr>
    </w:p>
    <w:p w14:paraId="01688100" w14:textId="6D0C70AC" w:rsidR="00951FBD" w:rsidRPr="00951FBD" w:rsidRDefault="00951FBD" w:rsidP="00951FBD">
      <w:pPr>
        <w:pStyle w:val="ListParagraph"/>
        <w:spacing w:before="20"/>
        <w:ind w:left="740"/>
        <w:rPr>
          <w:rFonts w:ascii="Tahoma"/>
          <w:sz w:val="24"/>
        </w:rPr>
      </w:pPr>
      <w:r w:rsidRPr="00951FBD">
        <w:rPr>
          <w:rFonts w:ascii="Tahoma"/>
          <w:sz w:val="24"/>
        </w:rPr>
        <w:t>Immediately</w:t>
      </w:r>
      <w:r w:rsidRPr="00951FBD">
        <w:rPr>
          <w:rFonts w:ascii="Tahoma"/>
          <w:spacing w:val="38"/>
          <w:sz w:val="24"/>
        </w:rPr>
        <w:t xml:space="preserve"> </w:t>
      </w:r>
      <w:r w:rsidRPr="00951FBD">
        <w:rPr>
          <w:rFonts w:ascii="Tahoma"/>
          <w:sz w:val="24"/>
        </w:rPr>
        <w:t>following</w:t>
      </w:r>
      <w:r w:rsidRPr="00951FBD">
        <w:rPr>
          <w:rFonts w:ascii="Tahoma"/>
          <w:spacing w:val="39"/>
          <w:sz w:val="24"/>
        </w:rPr>
        <w:t xml:space="preserve"> </w:t>
      </w:r>
      <w:r w:rsidRPr="00951FBD">
        <w:rPr>
          <w:rFonts w:ascii="Tahoma"/>
          <w:sz w:val="24"/>
        </w:rPr>
        <w:t>the</w:t>
      </w:r>
      <w:r w:rsidRPr="00951FBD">
        <w:rPr>
          <w:rFonts w:ascii="Tahoma"/>
          <w:spacing w:val="39"/>
          <w:sz w:val="24"/>
        </w:rPr>
        <w:t xml:space="preserve"> </w:t>
      </w:r>
      <w:r w:rsidRPr="00951FBD">
        <w:rPr>
          <w:rFonts w:ascii="Tahoma"/>
          <w:sz w:val="24"/>
        </w:rPr>
        <w:t>letter</w:t>
      </w:r>
      <w:r w:rsidRPr="00951FBD">
        <w:rPr>
          <w:rFonts w:ascii="Tahoma"/>
          <w:spacing w:val="39"/>
          <w:sz w:val="24"/>
        </w:rPr>
        <w:t xml:space="preserve"> </w:t>
      </w:r>
      <w:r w:rsidRPr="00951FBD">
        <w:rPr>
          <w:rFonts w:ascii="Tahoma"/>
          <w:sz w:val="24"/>
        </w:rPr>
        <w:t>of</w:t>
      </w:r>
      <w:r w:rsidRPr="00951FBD">
        <w:rPr>
          <w:rFonts w:ascii="Tahoma"/>
          <w:spacing w:val="38"/>
          <w:sz w:val="24"/>
        </w:rPr>
        <w:t xml:space="preserve"> </w:t>
      </w:r>
      <w:r w:rsidRPr="00951FBD">
        <w:rPr>
          <w:rFonts w:ascii="Tahoma"/>
          <w:sz w:val="24"/>
        </w:rPr>
        <w:t>transmittal,</w:t>
      </w:r>
      <w:r w:rsidRPr="00951FBD">
        <w:rPr>
          <w:rFonts w:ascii="Tahoma"/>
          <w:spacing w:val="39"/>
          <w:sz w:val="24"/>
        </w:rPr>
        <w:t xml:space="preserve"> </w:t>
      </w:r>
      <w:r w:rsidRPr="00951FBD">
        <w:rPr>
          <w:rFonts w:ascii="Tahoma"/>
          <w:sz w:val="24"/>
        </w:rPr>
        <w:t>the</w:t>
      </w:r>
      <w:r w:rsidRPr="00951FBD">
        <w:rPr>
          <w:rFonts w:ascii="Tahoma"/>
          <w:spacing w:val="39"/>
          <w:sz w:val="24"/>
        </w:rPr>
        <w:t xml:space="preserve"> </w:t>
      </w:r>
      <w:r w:rsidRPr="00951FBD">
        <w:rPr>
          <w:rFonts w:ascii="Tahoma"/>
          <w:sz w:val="24"/>
        </w:rPr>
        <w:t>applicant</w:t>
      </w:r>
      <w:r w:rsidRPr="00951FBD">
        <w:rPr>
          <w:rFonts w:ascii="Tahoma"/>
          <w:spacing w:val="39"/>
          <w:sz w:val="24"/>
        </w:rPr>
        <w:t xml:space="preserve"> </w:t>
      </w:r>
      <w:r w:rsidRPr="00951FBD">
        <w:rPr>
          <w:rFonts w:ascii="Tahoma"/>
          <w:sz w:val="24"/>
        </w:rPr>
        <w:t>is</w:t>
      </w:r>
      <w:r w:rsidRPr="00951FBD">
        <w:rPr>
          <w:rFonts w:ascii="Tahoma"/>
          <w:spacing w:val="39"/>
          <w:sz w:val="24"/>
        </w:rPr>
        <w:t xml:space="preserve"> </w:t>
      </w:r>
      <w:r w:rsidRPr="00951FBD">
        <w:rPr>
          <w:rFonts w:ascii="Tahoma"/>
          <w:sz w:val="24"/>
        </w:rPr>
        <w:t>required</w:t>
      </w:r>
      <w:r w:rsidRPr="00951FBD">
        <w:rPr>
          <w:rFonts w:ascii="Tahoma"/>
          <w:spacing w:val="38"/>
          <w:sz w:val="24"/>
        </w:rPr>
        <w:t xml:space="preserve"> </w:t>
      </w:r>
      <w:r w:rsidRPr="00951FBD">
        <w:rPr>
          <w:rFonts w:ascii="Tahoma"/>
          <w:sz w:val="24"/>
        </w:rPr>
        <w:t>to</w:t>
      </w:r>
      <w:r w:rsidRPr="00951FBD">
        <w:rPr>
          <w:rFonts w:ascii="Tahoma"/>
          <w:spacing w:val="-72"/>
          <w:sz w:val="24"/>
        </w:rPr>
        <w:t xml:space="preserve"> </w:t>
      </w:r>
      <w:r w:rsidRPr="00951FBD">
        <w:rPr>
          <w:rFonts w:ascii="Tahoma"/>
          <w:sz w:val="24"/>
        </w:rPr>
        <w:t>provide</w:t>
      </w:r>
      <w:r w:rsidRPr="00951FBD">
        <w:rPr>
          <w:rFonts w:ascii="Tahoma"/>
          <w:spacing w:val="-2"/>
          <w:sz w:val="24"/>
        </w:rPr>
        <w:t xml:space="preserve"> </w:t>
      </w:r>
      <w:r w:rsidRPr="00951FBD">
        <w:rPr>
          <w:rFonts w:ascii="Tahoma"/>
          <w:sz w:val="24"/>
        </w:rPr>
        <w:t>a</w:t>
      </w:r>
      <w:r w:rsidRPr="00951FBD">
        <w:rPr>
          <w:rFonts w:ascii="Tahoma"/>
          <w:spacing w:val="-3"/>
          <w:sz w:val="24"/>
        </w:rPr>
        <w:t xml:space="preserve"> </w:t>
      </w:r>
      <w:r w:rsidRPr="00951FBD">
        <w:rPr>
          <w:rFonts w:ascii="Tahoma"/>
          <w:sz w:val="24"/>
        </w:rPr>
        <w:t>table</w:t>
      </w:r>
      <w:r w:rsidRPr="00951FBD">
        <w:rPr>
          <w:rFonts w:ascii="Tahoma"/>
          <w:spacing w:val="-2"/>
          <w:sz w:val="24"/>
        </w:rPr>
        <w:t xml:space="preserve"> </w:t>
      </w:r>
      <w:r w:rsidRPr="00951FBD">
        <w:rPr>
          <w:rFonts w:ascii="Tahoma"/>
          <w:sz w:val="24"/>
        </w:rPr>
        <w:t>of</w:t>
      </w:r>
      <w:r w:rsidRPr="00951FBD">
        <w:rPr>
          <w:rFonts w:ascii="Tahoma"/>
          <w:spacing w:val="1"/>
          <w:sz w:val="24"/>
        </w:rPr>
        <w:t xml:space="preserve"> </w:t>
      </w:r>
      <w:r w:rsidRPr="00951FBD">
        <w:rPr>
          <w:rFonts w:ascii="Tahoma"/>
          <w:sz w:val="24"/>
        </w:rPr>
        <w:t>contents</w:t>
      </w:r>
      <w:r w:rsidRPr="00951FBD">
        <w:rPr>
          <w:rFonts w:ascii="Tahoma"/>
          <w:spacing w:val="-2"/>
          <w:sz w:val="24"/>
        </w:rPr>
        <w:t xml:space="preserve"> </w:t>
      </w:r>
      <w:r w:rsidRPr="00951FBD">
        <w:rPr>
          <w:rFonts w:ascii="Tahoma"/>
          <w:sz w:val="24"/>
        </w:rPr>
        <w:t>that</w:t>
      </w:r>
      <w:r w:rsidRPr="00951FBD">
        <w:rPr>
          <w:rFonts w:ascii="Tahoma"/>
          <w:spacing w:val="-3"/>
          <w:sz w:val="24"/>
        </w:rPr>
        <w:t xml:space="preserve"> </w:t>
      </w:r>
      <w:r w:rsidRPr="00951FBD">
        <w:rPr>
          <w:rFonts w:ascii="Tahoma"/>
          <w:sz w:val="24"/>
        </w:rPr>
        <w:t>identifies</w:t>
      </w:r>
      <w:r w:rsidRPr="00951FBD">
        <w:rPr>
          <w:rFonts w:ascii="Tahoma"/>
          <w:spacing w:val="-1"/>
          <w:sz w:val="24"/>
        </w:rPr>
        <w:t xml:space="preserve"> </w:t>
      </w:r>
      <w:r w:rsidRPr="00951FBD">
        <w:rPr>
          <w:rFonts w:ascii="Tahoma"/>
          <w:sz w:val="24"/>
        </w:rPr>
        <w:t>all subsequent</w:t>
      </w:r>
      <w:r w:rsidRPr="00951FBD">
        <w:rPr>
          <w:rFonts w:ascii="Tahoma"/>
          <w:spacing w:val="-3"/>
          <w:sz w:val="24"/>
        </w:rPr>
        <w:t xml:space="preserve"> </w:t>
      </w:r>
      <w:r w:rsidRPr="00951FBD">
        <w:rPr>
          <w:rFonts w:ascii="Tahoma"/>
          <w:sz w:val="24"/>
        </w:rPr>
        <w:t>sections</w:t>
      </w:r>
      <w:r w:rsidRPr="00951FBD">
        <w:rPr>
          <w:rFonts w:ascii="Tahoma"/>
          <w:spacing w:val="-2"/>
          <w:sz w:val="24"/>
        </w:rPr>
        <w:t xml:space="preserve"> </w:t>
      </w:r>
      <w:r w:rsidRPr="00951FBD">
        <w:rPr>
          <w:rFonts w:ascii="Tahoma"/>
          <w:sz w:val="24"/>
        </w:rPr>
        <w:t>and</w:t>
      </w:r>
      <w:r w:rsidRPr="00951FBD">
        <w:rPr>
          <w:rFonts w:ascii="Tahoma"/>
          <w:spacing w:val="-2"/>
          <w:sz w:val="24"/>
        </w:rPr>
        <w:t xml:space="preserve"> </w:t>
      </w:r>
      <w:r w:rsidRPr="00951FBD">
        <w:rPr>
          <w:rFonts w:ascii="Tahoma"/>
          <w:sz w:val="24"/>
        </w:rPr>
        <w:t>pages.</w:t>
      </w:r>
    </w:p>
    <w:p w14:paraId="0BDA34B2" w14:textId="77777777" w:rsidR="00951FBD" w:rsidRPr="00951FBD" w:rsidRDefault="00951FBD" w:rsidP="00951FBD">
      <w:pPr>
        <w:pStyle w:val="ListParagraph"/>
        <w:spacing w:before="20"/>
        <w:ind w:left="740"/>
        <w:rPr>
          <w:rFonts w:ascii="Tahoma"/>
          <w:b/>
          <w:sz w:val="24"/>
        </w:rPr>
      </w:pPr>
    </w:p>
    <w:p w14:paraId="6EAE93E6" w14:textId="59D3138F" w:rsidR="00951FBD" w:rsidRDefault="00951FBD" w:rsidP="00951FBD">
      <w:pPr>
        <w:pStyle w:val="ListParagraph"/>
        <w:numPr>
          <w:ilvl w:val="0"/>
          <w:numId w:val="5"/>
        </w:numPr>
        <w:spacing w:before="20"/>
        <w:rPr>
          <w:rFonts w:ascii="Tahoma"/>
          <w:b/>
          <w:sz w:val="24"/>
        </w:rPr>
      </w:pPr>
      <w:r>
        <w:rPr>
          <w:rFonts w:ascii="Tahoma"/>
          <w:b/>
          <w:sz w:val="24"/>
        </w:rPr>
        <w:lastRenderedPageBreak/>
        <w:t>PROPOSAL</w:t>
      </w:r>
      <w:r>
        <w:rPr>
          <w:rFonts w:ascii="Tahoma"/>
          <w:b/>
          <w:spacing w:val="-9"/>
          <w:sz w:val="24"/>
        </w:rPr>
        <w:t xml:space="preserve"> </w:t>
      </w:r>
      <w:r>
        <w:rPr>
          <w:rFonts w:ascii="Tahoma"/>
          <w:b/>
          <w:sz w:val="24"/>
        </w:rPr>
        <w:t>NARRATIVE</w:t>
      </w:r>
    </w:p>
    <w:p w14:paraId="11A22A25" w14:textId="77777777" w:rsidR="00670AF4" w:rsidRDefault="00670AF4" w:rsidP="00670AF4">
      <w:pPr>
        <w:pStyle w:val="ListParagraph"/>
        <w:spacing w:before="20"/>
        <w:ind w:left="740"/>
        <w:rPr>
          <w:rFonts w:ascii="Tahoma"/>
          <w:b/>
          <w:sz w:val="24"/>
        </w:rPr>
      </w:pPr>
    </w:p>
    <w:p w14:paraId="232A0D42" w14:textId="6EF980F9" w:rsidR="00951FBD" w:rsidRDefault="00951FBD" w:rsidP="00951FBD">
      <w:pPr>
        <w:pStyle w:val="ListParagraph"/>
        <w:numPr>
          <w:ilvl w:val="1"/>
          <w:numId w:val="5"/>
        </w:numPr>
        <w:spacing w:before="20"/>
        <w:rPr>
          <w:rFonts w:ascii="Tahoma" w:hAnsi="Tahoma"/>
          <w:sz w:val="24"/>
        </w:rPr>
      </w:pPr>
      <w:r w:rsidRPr="00951FBD">
        <w:rPr>
          <w:rFonts w:ascii="Tahoma" w:hAnsi="Tahoma"/>
          <w:sz w:val="24"/>
        </w:rPr>
        <w:t>Response</w:t>
      </w:r>
      <w:r w:rsidRPr="00951FBD">
        <w:rPr>
          <w:rFonts w:ascii="Tahoma" w:hAnsi="Tahoma"/>
          <w:spacing w:val="-10"/>
          <w:sz w:val="24"/>
        </w:rPr>
        <w:t xml:space="preserve"> </w:t>
      </w:r>
      <w:r w:rsidRPr="00951FBD">
        <w:rPr>
          <w:rFonts w:ascii="Tahoma" w:hAnsi="Tahoma"/>
          <w:sz w:val="24"/>
        </w:rPr>
        <w:t>to</w:t>
      </w:r>
      <w:r w:rsidRPr="00951FBD">
        <w:rPr>
          <w:rFonts w:ascii="Tahoma" w:hAnsi="Tahoma"/>
          <w:spacing w:val="-11"/>
          <w:sz w:val="24"/>
        </w:rPr>
        <w:t xml:space="preserve"> </w:t>
      </w:r>
      <w:r w:rsidRPr="00951FBD">
        <w:rPr>
          <w:rFonts w:ascii="Tahoma" w:hAnsi="Tahoma"/>
          <w:sz w:val="24"/>
        </w:rPr>
        <w:t>the</w:t>
      </w:r>
      <w:r w:rsidRPr="00951FBD">
        <w:rPr>
          <w:rFonts w:ascii="Tahoma" w:hAnsi="Tahoma"/>
          <w:spacing w:val="-10"/>
          <w:sz w:val="24"/>
        </w:rPr>
        <w:t xml:space="preserve"> </w:t>
      </w:r>
      <w:r w:rsidRPr="00951FBD">
        <w:rPr>
          <w:rFonts w:ascii="Tahoma" w:hAnsi="Tahoma"/>
          <w:sz w:val="24"/>
        </w:rPr>
        <w:t>Scope</w:t>
      </w:r>
      <w:r w:rsidRPr="00951FBD">
        <w:rPr>
          <w:rFonts w:ascii="Tahoma" w:hAnsi="Tahoma"/>
          <w:spacing w:val="-12"/>
          <w:sz w:val="24"/>
        </w:rPr>
        <w:t xml:space="preserve"> </w:t>
      </w:r>
      <w:r w:rsidRPr="00951FBD">
        <w:rPr>
          <w:rFonts w:ascii="Tahoma" w:hAnsi="Tahoma"/>
          <w:sz w:val="24"/>
        </w:rPr>
        <w:t>of</w:t>
      </w:r>
      <w:r w:rsidRPr="00951FBD">
        <w:rPr>
          <w:rFonts w:ascii="Tahoma" w:hAnsi="Tahoma"/>
          <w:spacing w:val="-11"/>
          <w:sz w:val="24"/>
        </w:rPr>
        <w:t xml:space="preserve"> </w:t>
      </w:r>
      <w:r w:rsidRPr="00951FBD">
        <w:rPr>
          <w:rFonts w:ascii="Tahoma" w:hAnsi="Tahoma"/>
          <w:sz w:val="24"/>
        </w:rPr>
        <w:t>Work</w:t>
      </w:r>
      <w:r w:rsidRPr="00951FBD">
        <w:rPr>
          <w:rFonts w:ascii="Tahoma" w:hAnsi="Tahoma"/>
          <w:spacing w:val="-9"/>
          <w:sz w:val="24"/>
        </w:rPr>
        <w:t xml:space="preserve"> </w:t>
      </w:r>
      <w:r w:rsidRPr="00951FBD">
        <w:rPr>
          <w:rFonts w:ascii="Tahoma" w:hAnsi="Tahoma"/>
          <w:sz w:val="24"/>
        </w:rPr>
        <w:t>-</w:t>
      </w:r>
      <w:r w:rsidRPr="00951FBD">
        <w:rPr>
          <w:rFonts w:ascii="Tahoma" w:hAnsi="Tahoma"/>
          <w:spacing w:val="-12"/>
          <w:sz w:val="24"/>
        </w:rPr>
        <w:t xml:space="preserve"> </w:t>
      </w:r>
      <w:r w:rsidRPr="00951FBD">
        <w:rPr>
          <w:rFonts w:ascii="Tahoma" w:hAnsi="Tahoma"/>
          <w:sz w:val="24"/>
        </w:rPr>
        <w:t>Describe</w:t>
      </w:r>
      <w:r w:rsidRPr="00951FBD">
        <w:rPr>
          <w:rFonts w:ascii="Tahoma" w:hAnsi="Tahoma"/>
          <w:spacing w:val="-10"/>
          <w:sz w:val="24"/>
        </w:rPr>
        <w:t xml:space="preserve"> </w:t>
      </w:r>
      <w:r w:rsidRPr="00951FBD">
        <w:rPr>
          <w:rFonts w:ascii="Tahoma" w:hAnsi="Tahoma"/>
          <w:sz w:val="24"/>
        </w:rPr>
        <w:t>your</w:t>
      </w:r>
      <w:r w:rsidRPr="00951FBD">
        <w:rPr>
          <w:rFonts w:ascii="Tahoma" w:hAnsi="Tahoma"/>
          <w:spacing w:val="-10"/>
          <w:sz w:val="24"/>
        </w:rPr>
        <w:t xml:space="preserve"> </w:t>
      </w:r>
      <w:r w:rsidRPr="00951FBD">
        <w:rPr>
          <w:rFonts w:ascii="Tahoma" w:hAnsi="Tahoma"/>
          <w:sz w:val="24"/>
        </w:rPr>
        <w:t>organization’s</w:t>
      </w:r>
      <w:r w:rsidRPr="00951FBD">
        <w:rPr>
          <w:rFonts w:ascii="Tahoma" w:hAnsi="Tahoma"/>
          <w:spacing w:val="-10"/>
          <w:sz w:val="24"/>
        </w:rPr>
        <w:t xml:space="preserve"> </w:t>
      </w:r>
      <w:r w:rsidRPr="00951FBD">
        <w:rPr>
          <w:rFonts w:ascii="Tahoma" w:hAnsi="Tahoma"/>
          <w:sz w:val="24"/>
        </w:rPr>
        <w:t>qualifications</w:t>
      </w:r>
      <w:r w:rsidRPr="00951FBD">
        <w:rPr>
          <w:rFonts w:ascii="Tahoma" w:hAnsi="Tahoma"/>
          <w:spacing w:val="-72"/>
          <w:sz w:val="24"/>
        </w:rPr>
        <w:t xml:space="preserve"> </w:t>
      </w:r>
      <w:r w:rsidRPr="00951FBD">
        <w:rPr>
          <w:rFonts w:ascii="Tahoma" w:hAnsi="Tahoma"/>
          <w:sz w:val="24"/>
        </w:rPr>
        <w:t>and</w:t>
      </w:r>
      <w:r w:rsidRPr="00951FBD">
        <w:rPr>
          <w:rFonts w:ascii="Tahoma" w:hAnsi="Tahoma"/>
          <w:spacing w:val="-2"/>
          <w:sz w:val="24"/>
        </w:rPr>
        <w:t xml:space="preserve"> </w:t>
      </w:r>
      <w:r w:rsidRPr="00951FBD">
        <w:rPr>
          <w:rFonts w:ascii="Tahoma" w:hAnsi="Tahoma"/>
          <w:sz w:val="24"/>
        </w:rPr>
        <w:t>experience</w:t>
      </w:r>
      <w:r w:rsidRPr="00951FBD">
        <w:rPr>
          <w:rFonts w:ascii="Tahoma" w:hAnsi="Tahoma"/>
          <w:spacing w:val="1"/>
          <w:sz w:val="24"/>
        </w:rPr>
        <w:t xml:space="preserve"> </w:t>
      </w:r>
      <w:r w:rsidRPr="00951FBD">
        <w:rPr>
          <w:rFonts w:ascii="Tahoma" w:hAnsi="Tahoma"/>
          <w:sz w:val="24"/>
        </w:rPr>
        <w:t>in providing</w:t>
      </w:r>
      <w:r w:rsidRPr="00951FBD">
        <w:rPr>
          <w:rFonts w:ascii="Tahoma" w:hAnsi="Tahoma"/>
          <w:spacing w:val="-3"/>
          <w:sz w:val="24"/>
        </w:rPr>
        <w:t xml:space="preserve"> </w:t>
      </w:r>
      <w:r w:rsidRPr="00951FBD">
        <w:rPr>
          <w:rFonts w:ascii="Tahoma" w:hAnsi="Tahoma"/>
          <w:sz w:val="24"/>
        </w:rPr>
        <w:t>vision and/or</w:t>
      </w:r>
      <w:r w:rsidRPr="00951FBD">
        <w:rPr>
          <w:rFonts w:ascii="Tahoma" w:hAnsi="Tahoma"/>
          <w:spacing w:val="-1"/>
          <w:sz w:val="24"/>
        </w:rPr>
        <w:t xml:space="preserve"> </w:t>
      </w:r>
      <w:r w:rsidRPr="00951FBD">
        <w:rPr>
          <w:rFonts w:ascii="Tahoma" w:hAnsi="Tahoma"/>
          <w:sz w:val="24"/>
        </w:rPr>
        <w:t>life</w:t>
      </w:r>
      <w:r w:rsidRPr="00951FBD">
        <w:rPr>
          <w:rFonts w:ascii="Tahoma" w:hAnsi="Tahoma"/>
          <w:spacing w:val="2"/>
          <w:sz w:val="24"/>
        </w:rPr>
        <w:t xml:space="preserve"> </w:t>
      </w:r>
      <w:r w:rsidRPr="00951FBD">
        <w:rPr>
          <w:rFonts w:ascii="Tahoma" w:hAnsi="Tahoma"/>
          <w:sz w:val="24"/>
        </w:rPr>
        <w:t>insurance.</w:t>
      </w:r>
    </w:p>
    <w:p w14:paraId="44F5ABB8" w14:textId="46A27DB8" w:rsidR="00951FBD" w:rsidRDefault="00951FBD" w:rsidP="00951FBD">
      <w:pPr>
        <w:pStyle w:val="ListParagraph"/>
        <w:numPr>
          <w:ilvl w:val="1"/>
          <w:numId w:val="5"/>
        </w:numPr>
        <w:spacing w:before="20"/>
        <w:rPr>
          <w:rFonts w:ascii="Tahoma"/>
          <w:sz w:val="24"/>
        </w:rPr>
      </w:pPr>
      <w:r w:rsidRPr="00951FBD">
        <w:rPr>
          <w:rFonts w:ascii="Tahoma"/>
          <w:sz w:val="24"/>
        </w:rPr>
        <w:t>In</w:t>
      </w:r>
      <w:r w:rsidRPr="00951FBD">
        <w:rPr>
          <w:rFonts w:ascii="Tahoma"/>
          <w:spacing w:val="8"/>
          <w:sz w:val="24"/>
        </w:rPr>
        <w:t xml:space="preserve"> </w:t>
      </w:r>
      <w:r w:rsidRPr="00951FBD">
        <w:rPr>
          <w:rFonts w:ascii="Tahoma"/>
          <w:sz w:val="24"/>
        </w:rPr>
        <w:t>addition,</w:t>
      </w:r>
      <w:r w:rsidRPr="00951FBD">
        <w:rPr>
          <w:rFonts w:ascii="Tahoma"/>
          <w:spacing w:val="8"/>
          <w:sz w:val="24"/>
        </w:rPr>
        <w:t xml:space="preserve"> </w:t>
      </w:r>
      <w:r w:rsidRPr="00951FBD">
        <w:rPr>
          <w:rFonts w:ascii="Tahoma"/>
          <w:sz w:val="24"/>
        </w:rPr>
        <w:t>explain</w:t>
      </w:r>
      <w:r w:rsidRPr="00951FBD">
        <w:rPr>
          <w:rFonts w:ascii="Tahoma"/>
          <w:spacing w:val="10"/>
          <w:sz w:val="24"/>
        </w:rPr>
        <w:t xml:space="preserve"> </w:t>
      </w:r>
      <w:r w:rsidRPr="00951FBD">
        <w:rPr>
          <w:rFonts w:ascii="Tahoma"/>
          <w:sz w:val="24"/>
        </w:rPr>
        <w:t>your</w:t>
      </w:r>
      <w:r w:rsidRPr="00951FBD">
        <w:rPr>
          <w:rFonts w:ascii="Tahoma"/>
          <w:spacing w:val="10"/>
          <w:sz w:val="24"/>
        </w:rPr>
        <w:t xml:space="preserve"> </w:t>
      </w:r>
      <w:r w:rsidRPr="00951FBD">
        <w:rPr>
          <w:rFonts w:ascii="Tahoma"/>
          <w:sz w:val="24"/>
        </w:rPr>
        <w:t>knowledge</w:t>
      </w:r>
      <w:r w:rsidRPr="00951FBD">
        <w:rPr>
          <w:rFonts w:ascii="Tahoma"/>
          <w:spacing w:val="9"/>
          <w:sz w:val="24"/>
        </w:rPr>
        <w:t xml:space="preserve"> </w:t>
      </w:r>
      <w:r w:rsidRPr="00951FBD">
        <w:rPr>
          <w:rFonts w:ascii="Tahoma"/>
          <w:sz w:val="24"/>
        </w:rPr>
        <w:t>and</w:t>
      </w:r>
      <w:r w:rsidRPr="00951FBD">
        <w:rPr>
          <w:rFonts w:ascii="Tahoma"/>
          <w:spacing w:val="9"/>
          <w:sz w:val="24"/>
        </w:rPr>
        <w:t xml:space="preserve"> </w:t>
      </w:r>
      <w:r w:rsidRPr="00951FBD">
        <w:rPr>
          <w:rFonts w:ascii="Tahoma"/>
          <w:sz w:val="24"/>
        </w:rPr>
        <w:t>understanding</w:t>
      </w:r>
      <w:r w:rsidRPr="00951FBD">
        <w:rPr>
          <w:rFonts w:ascii="Tahoma"/>
          <w:spacing w:val="10"/>
          <w:sz w:val="24"/>
        </w:rPr>
        <w:t xml:space="preserve"> </w:t>
      </w:r>
      <w:r w:rsidRPr="00951FBD">
        <w:rPr>
          <w:rFonts w:ascii="Tahoma"/>
          <w:sz w:val="24"/>
        </w:rPr>
        <w:t>of</w:t>
      </w:r>
      <w:r w:rsidRPr="00951FBD">
        <w:rPr>
          <w:rFonts w:ascii="Tahoma"/>
          <w:spacing w:val="8"/>
          <w:sz w:val="24"/>
        </w:rPr>
        <w:t xml:space="preserve"> </w:t>
      </w:r>
      <w:r w:rsidRPr="00951FBD">
        <w:rPr>
          <w:rFonts w:ascii="Tahoma"/>
          <w:sz w:val="24"/>
        </w:rPr>
        <w:t>and</w:t>
      </w:r>
      <w:r w:rsidRPr="00951FBD">
        <w:rPr>
          <w:rFonts w:ascii="Tahoma"/>
          <w:spacing w:val="9"/>
          <w:sz w:val="24"/>
        </w:rPr>
        <w:t xml:space="preserve"> </w:t>
      </w:r>
      <w:r w:rsidRPr="00951FBD">
        <w:rPr>
          <w:rFonts w:ascii="Tahoma"/>
          <w:sz w:val="24"/>
        </w:rPr>
        <w:t>experience</w:t>
      </w:r>
      <w:r w:rsidRPr="00951FBD">
        <w:rPr>
          <w:rFonts w:ascii="Tahoma"/>
          <w:spacing w:val="-72"/>
          <w:sz w:val="24"/>
        </w:rPr>
        <w:t xml:space="preserve"> </w:t>
      </w:r>
      <w:r w:rsidRPr="00951FBD">
        <w:rPr>
          <w:rFonts w:ascii="Tahoma"/>
          <w:sz w:val="24"/>
        </w:rPr>
        <w:t>working</w:t>
      </w:r>
      <w:r w:rsidRPr="00951FBD">
        <w:rPr>
          <w:rFonts w:ascii="Tahoma"/>
          <w:spacing w:val="-2"/>
          <w:sz w:val="24"/>
        </w:rPr>
        <w:t xml:space="preserve"> </w:t>
      </w:r>
      <w:r w:rsidRPr="00951FBD">
        <w:rPr>
          <w:rFonts w:ascii="Tahoma"/>
          <w:sz w:val="24"/>
        </w:rPr>
        <w:t>with governmental agencies.</w:t>
      </w:r>
    </w:p>
    <w:p w14:paraId="62BDCD84" w14:textId="77777777" w:rsidR="00951FBD" w:rsidRPr="00951FBD" w:rsidRDefault="00951FBD" w:rsidP="00951FBD">
      <w:pPr>
        <w:pStyle w:val="ListParagraph"/>
        <w:spacing w:before="20"/>
        <w:ind w:left="1460"/>
        <w:rPr>
          <w:rFonts w:ascii="Tahoma"/>
          <w:sz w:val="24"/>
        </w:rPr>
      </w:pPr>
    </w:p>
    <w:p w14:paraId="0855FB23" w14:textId="4FAC3C8D" w:rsidR="006B6157" w:rsidRDefault="006B6157" w:rsidP="00951FBD">
      <w:pPr>
        <w:pStyle w:val="ListParagraph"/>
        <w:numPr>
          <w:ilvl w:val="0"/>
          <w:numId w:val="5"/>
        </w:numPr>
        <w:spacing w:before="20"/>
        <w:rPr>
          <w:rFonts w:ascii="Tahoma"/>
          <w:b/>
          <w:sz w:val="24"/>
        </w:rPr>
      </w:pPr>
      <w:r>
        <w:rPr>
          <w:rFonts w:ascii="Tahoma"/>
          <w:b/>
          <w:sz w:val="24"/>
        </w:rPr>
        <w:t>COST</w:t>
      </w:r>
    </w:p>
    <w:p w14:paraId="4DE42AF6" w14:textId="5796B552" w:rsidR="006B6157" w:rsidRDefault="006B6157" w:rsidP="00951FBD">
      <w:pPr>
        <w:spacing w:before="20"/>
        <w:ind w:left="380"/>
        <w:rPr>
          <w:rFonts w:ascii="Tahoma"/>
          <w:b/>
          <w:sz w:val="24"/>
        </w:rPr>
      </w:pPr>
      <w:r>
        <w:rPr>
          <w:rFonts w:ascii="Tahoma"/>
          <w:b/>
          <w:sz w:val="24"/>
        </w:rPr>
        <w:t>Rates</w:t>
      </w:r>
      <w:r>
        <w:rPr>
          <w:rFonts w:ascii="Tahoma"/>
          <w:b/>
          <w:spacing w:val="-3"/>
          <w:sz w:val="24"/>
        </w:rPr>
        <w:t xml:space="preserve"> </w:t>
      </w:r>
      <w:r>
        <w:rPr>
          <w:rFonts w:ascii="Tahoma"/>
          <w:b/>
          <w:sz w:val="24"/>
        </w:rPr>
        <w:t>and</w:t>
      </w:r>
      <w:r>
        <w:rPr>
          <w:rFonts w:ascii="Tahoma"/>
          <w:b/>
          <w:spacing w:val="-1"/>
          <w:sz w:val="24"/>
        </w:rPr>
        <w:t xml:space="preserve"> </w:t>
      </w:r>
      <w:r>
        <w:rPr>
          <w:rFonts w:ascii="Tahoma"/>
          <w:b/>
          <w:sz w:val="24"/>
        </w:rPr>
        <w:t>Fees</w:t>
      </w:r>
    </w:p>
    <w:p w14:paraId="437BFA01" w14:textId="581D003B" w:rsidR="006B6157" w:rsidRDefault="006B6157" w:rsidP="001F0CB8">
      <w:pPr>
        <w:pStyle w:val="ListParagraph"/>
        <w:numPr>
          <w:ilvl w:val="0"/>
          <w:numId w:val="4"/>
        </w:numPr>
        <w:spacing w:before="20"/>
        <w:jc w:val="both"/>
        <w:rPr>
          <w:rFonts w:ascii="Tahoma"/>
          <w:sz w:val="24"/>
        </w:rPr>
      </w:pPr>
      <w:r w:rsidRPr="006B6157">
        <w:rPr>
          <w:rFonts w:ascii="Tahoma"/>
          <w:sz w:val="24"/>
        </w:rPr>
        <w:t>Whenever</w:t>
      </w:r>
      <w:r w:rsidRPr="006B6157">
        <w:rPr>
          <w:rFonts w:ascii="Tahoma"/>
          <w:spacing w:val="-4"/>
          <w:sz w:val="24"/>
        </w:rPr>
        <w:t xml:space="preserve"> </w:t>
      </w:r>
      <w:r w:rsidRPr="006B6157">
        <w:rPr>
          <w:rFonts w:ascii="Tahoma"/>
          <w:sz w:val="24"/>
        </w:rPr>
        <w:t>possible,</w:t>
      </w:r>
      <w:r w:rsidRPr="006B6157">
        <w:rPr>
          <w:rFonts w:ascii="Tahoma"/>
          <w:spacing w:val="-4"/>
          <w:sz w:val="24"/>
        </w:rPr>
        <w:t xml:space="preserve"> </w:t>
      </w:r>
      <w:r w:rsidRPr="006B6157">
        <w:rPr>
          <w:rFonts w:ascii="Tahoma"/>
          <w:sz w:val="24"/>
        </w:rPr>
        <w:t>any</w:t>
      </w:r>
      <w:r w:rsidRPr="006B6157">
        <w:rPr>
          <w:rFonts w:ascii="Tahoma"/>
          <w:spacing w:val="-2"/>
          <w:sz w:val="24"/>
        </w:rPr>
        <w:t xml:space="preserve"> </w:t>
      </w:r>
      <w:r w:rsidRPr="006B6157">
        <w:rPr>
          <w:rFonts w:ascii="Tahoma"/>
          <w:sz w:val="24"/>
        </w:rPr>
        <w:t>rates</w:t>
      </w:r>
      <w:r w:rsidRPr="006B6157">
        <w:rPr>
          <w:rFonts w:ascii="Tahoma"/>
          <w:spacing w:val="-2"/>
          <w:sz w:val="24"/>
        </w:rPr>
        <w:t xml:space="preserve"> </w:t>
      </w:r>
      <w:r w:rsidRPr="006B6157">
        <w:rPr>
          <w:rFonts w:ascii="Tahoma"/>
          <w:sz w:val="24"/>
        </w:rPr>
        <w:t>and</w:t>
      </w:r>
      <w:r w:rsidRPr="006B6157">
        <w:rPr>
          <w:rFonts w:ascii="Tahoma"/>
          <w:spacing w:val="-3"/>
          <w:sz w:val="24"/>
        </w:rPr>
        <w:t xml:space="preserve"> </w:t>
      </w:r>
      <w:r w:rsidRPr="006B6157">
        <w:rPr>
          <w:rFonts w:ascii="Tahoma"/>
          <w:sz w:val="24"/>
        </w:rPr>
        <w:t>fees</w:t>
      </w:r>
      <w:r w:rsidRPr="006B6157">
        <w:rPr>
          <w:rFonts w:ascii="Tahoma"/>
          <w:spacing w:val="-3"/>
          <w:sz w:val="24"/>
        </w:rPr>
        <w:t xml:space="preserve"> </w:t>
      </w:r>
      <w:r w:rsidRPr="006B6157">
        <w:rPr>
          <w:rFonts w:ascii="Tahoma"/>
          <w:sz w:val="24"/>
        </w:rPr>
        <w:t>should</w:t>
      </w:r>
      <w:r w:rsidRPr="006B6157">
        <w:rPr>
          <w:rFonts w:ascii="Tahoma"/>
          <w:spacing w:val="-3"/>
          <w:sz w:val="24"/>
        </w:rPr>
        <w:t xml:space="preserve"> </w:t>
      </w:r>
      <w:r w:rsidRPr="006B6157">
        <w:rPr>
          <w:rFonts w:ascii="Tahoma"/>
          <w:sz w:val="24"/>
        </w:rPr>
        <w:t>be</w:t>
      </w:r>
      <w:r w:rsidRPr="006B6157">
        <w:rPr>
          <w:rFonts w:ascii="Tahoma"/>
          <w:spacing w:val="-2"/>
          <w:sz w:val="24"/>
        </w:rPr>
        <w:t xml:space="preserve"> </w:t>
      </w:r>
      <w:r w:rsidRPr="006B6157">
        <w:rPr>
          <w:rFonts w:ascii="Tahoma"/>
          <w:sz w:val="24"/>
        </w:rPr>
        <w:t>guaranteed</w:t>
      </w:r>
      <w:r w:rsidRPr="006B6157">
        <w:rPr>
          <w:rFonts w:ascii="Tahoma"/>
          <w:spacing w:val="-4"/>
          <w:sz w:val="24"/>
        </w:rPr>
        <w:t xml:space="preserve"> </w:t>
      </w:r>
      <w:r w:rsidRPr="006B6157">
        <w:rPr>
          <w:rFonts w:ascii="Tahoma"/>
          <w:sz w:val="24"/>
        </w:rPr>
        <w:t>for</w:t>
      </w:r>
      <w:r w:rsidRPr="006B6157">
        <w:rPr>
          <w:rFonts w:ascii="Tahoma"/>
          <w:spacing w:val="-1"/>
          <w:sz w:val="24"/>
        </w:rPr>
        <w:t xml:space="preserve"> </w:t>
      </w:r>
      <w:r w:rsidRPr="006B6157">
        <w:rPr>
          <w:rFonts w:ascii="Tahoma"/>
          <w:sz w:val="24"/>
        </w:rPr>
        <w:t>the</w:t>
      </w:r>
      <w:r w:rsidRPr="006B6157">
        <w:rPr>
          <w:rFonts w:ascii="Tahoma"/>
          <w:spacing w:val="-2"/>
          <w:sz w:val="24"/>
        </w:rPr>
        <w:t xml:space="preserve"> </w:t>
      </w:r>
      <w:proofErr w:type="gramStart"/>
      <w:r w:rsidRPr="006B6157">
        <w:rPr>
          <w:rFonts w:ascii="Tahoma"/>
          <w:sz w:val="24"/>
        </w:rPr>
        <w:t>initial</w:t>
      </w:r>
      <w:r w:rsidR="00CB50C5">
        <w:rPr>
          <w:rFonts w:ascii="Tahoma"/>
          <w:sz w:val="24"/>
        </w:rPr>
        <w:t xml:space="preserve"> </w:t>
      </w:r>
      <w:r w:rsidRPr="006B6157">
        <w:rPr>
          <w:rFonts w:ascii="Tahoma"/>
          <w:spacing w:val="-72"/>
          <w:sz w:val="24"/>
        </w:rPr>
        <w:t xml:space="preserve"> </w:t>
      </w:r>
      <w:r w:rsidRPr="006B6157">
        <w:rPr>
          <w:rFonts w:ascii="Tahoma"/>
          <w:sz w:val="24"/>
        </w:rPr>
        <w:t>term</w:t>
      </w:r>
      <w:proofErr w:type="gramEnd"/>
      <w:r w:rsidRPr="006B6157">
        <w:rPr>
          <w:rFonts w:ascii="Tahoma"/>
          <w:spacing w:val="-2"/>
          <w:sz w:val="24"/>
        </w:rPr>
        <w:t xml:space="preserve"> </w:t>
      </w:r>
      <w:r w:rsidRPr="006B6157">
        <w:rPr>
          <w:rFonts w:ascii="Tahoma"/>
          <w:sz w:val="24"/>
        </w:rPr>
        <w:t>of</w:t>
      </w:r>
      <w:r w:rsidRPr="006B6157">
        <w:rPr>
          <w:rFonts w:ascii="Tahoma"/>
          <w:spacing w:val="-1"/>
          <w:sz w:val="24"/>
        </w:rPr>
        <w:t xml:space="preserve"> </w:t>
      </w:r>
      <w:r w:rsidRPr="006B6157">
        <w:rPr>
          <w:rFonts w:ascii="Tahoma"/>
          <w:sz w:val="24"/>
        </w:rPr>
        <w:t>this</w:t>
      </w:r>
      <w:r w:rsidRPr="006B6157">
        <w:rPr>
          <w:rFonts w:ascii="Tahoma"/>
          <w:spacing w:val="1"/>
          <w:sz w:val="24"/>
        </w:rPr>
        <w:t xml:space="preserve"> </w:t>
      </w:r>
      <w:r w:rsidRPr="006B6157">
        <w:rPr>
          <w:rFonts w:ascii="Tahoma"/>
          <w:sz w:val="24"/>
        </w:rPr>
        <w:t>agreement.</w:t>
      </w:r>
    </w:p>
    <w:p w14:paraId="07431833" w14:textId="0E847D11" w:rsidR="006B6157" w:rsidRPr="006B6157" w:rsidRDefault="006B6157" w:rsidP="001F0CB8">
      <w:pPr>
        <w:pStyle w:val="ListParagraph"/>
        <w:numPr>
          <w:ilvl w:val="0"/>
          <w:numId w:val="4"/>
        </w:numPr>
        <w:spacing w:before="20"/>
        <w:ind w:right="2"/>
        <w:jc w:val="both"/>
        <w:rPr>
          <w:rFonts w:ascii="Tahoma"/>
          <w:sz w:val="24"/>
        </w:rPr>
      </w:pPr>
      <w:r w:rsidRPr="006B6157">
        <w:rPr>
          <w:rFonts w:ascii="Tahoma"/>
          <w:sz w:val="24"/>
        </w:rPr>
        <w:t>If your proposal contains any commissions or fees paid to non-employees</w:t>
      </w:r>
      <w:r w:rsidRPr="006B6157">
        <w:rPr>
          <w:rFonts w:ascii="Tahoma"/>
          <w:spacing w:val="-72"/>
          <w:sz w:val="24"/>
        </w:rPr>
        <w:t xml:space="preserve"> </w:t>
      </w:r>
      <w:r w:rsidR="00CB50C5">
        <w:rPr>
          <w:rFonts w:ascii="Tahoma"/>
          <w:spacing w:val="-72"/>
          <w:sz w:val="24"/>
        </w:rPr>
        <w:t xml:space="preserve">                   </w:t>
      </w:r>
      <w:r w:rsidRPr="006B6157">
        <w:rPr>
          <w:rFonts w:ascii="Tahoma"/>
          <w:sz w:val="24"/>
        </w:rPr>
        <w:t>of your company then full disclosure of the fees paid, the recipient</w:t>
      </w:r>
      <w:r w:rsidRPr="006B6157">
        <w:rPr>
          <w:rFonts w:ascii="Tahoma"/>
          <w:spacing w:val="1"/>
          <w:sz w:val="24"/>
        </w:rPr>
        <w:t xml:space="preserve"> </w:t>
      </w:r>
      <w:r w:rsidRPr="006B6157">
        <w:rPr>
          <w:rFonts w:ascii="Tahoma"/>
          <w:sz w:val="24"/>
        </w:rPr>
        <w:t>receiving any fees, and services provided by any-non-employee of your</w:t>
      </w:r>
      <w:r w:rsidRPr="006B6157">
        <w:rPr>
          <w:rFonts w:ascii="Tahoma"/>
          <w:spacing w:val="1"/>
          <w:sz w:val="24"/>
        </w:rPr>
        <w:t xml:space="preserve"> </w:t>
      </w:r>
      <w:r w:rsidRPr="006B6157">
        <w:rPr>
          <w:rFonts w:ascii="Tahoma"/>
          <w:sz w:val="24"/>
        </w:rPr>
        <w:t>organization</w:t>
      </w:r>
      <w:r w:rsidRPr="006B6157">
        <w:rPr>
          <w:rFonts w:ascii="Tahoma"/>
          <w:spacing w:val="-1"/>
          <w:sz w:val="24"/>
        </w:rPr>
        <w:t xml:space="preserve"> </w:t>
      </w:r>
      <w:r w:rsidRPr="006B6157">
        <w:rPr>
          <w:rFonts w:ascii="Tahoma"/>
          <w:sz w:val="24"/>
        </w:rPr>
        <w:t>must be</w:t>
      </w:r>
      <w:r w:rsidRPr="006B6157">
        <w:rPr>
          <w:rFonts w:ascii="Tahoma"/>
          <w:spacing w:val="1"/>
          <w:sz w:val="24"/>
        </w:rPr>
        <w:t xml:space="preserve"> </w:t>
      </w:r>
      <w:r w:rsidRPr="006B6157">
        <w:rPr>
          <w:rFonts w:ascii="Tahoma"/>
          <w:sz w:val="24"/>
        </w:rPr>
        <w:t>made.</w:t>
      </w:r>
    </w:p>
    <w:p w14:paraId="382D9BD5" w14:textId="77777777" w:rsidR="006B6157" w:rsidRPr="006B6157" w:rsidRDefault="006B6157" w:rsidP="001F0CB8">
      <w:pPr>
        <w:pStyle w:val="ListParagraph"/>
        <w:numPr>
          <w:ilvl w:val="0"/>
          <w:numId w:val="4"/>
        </w:numPr>
        <w:spacing w:before="20"/>
        <w:ind w:right="-1"/>
        <w:jc w:val="both"/>
        <w:rPr>
          <w:rFonts w:ascii="Tahoma"/>
          <w:sz w:val="24"/>
        </w:rPr>
      </w:pPr>
      <w:r w:rsidRPr="006B6157">
        <w:rPr>
          <w:rFonts w:ascii="Tahoma"/>
          <w:sz w:val="24"/>
        </w:rPr>
        <w:t>All fees should be guaranteed on a per employee per month or per</w:t>
      </w:r>
      <w:r w:rsidRPr="006B6157">
        <w:rPr>
          <w:rFonts w:ascii="Tahoma"/>
          <w:spacing w:val="-73"/>
          <w:sz w:val="24"/>
        </w:rPr>
        <w:t xml:space="preserve"> </w:t>
      </w:r>
      <w:r w:rsidRPr="006B6157">
        <w:rPr>
          <w:rFonts w:ascii="Tahoma"/>
          <w:sz w:val="24"/>
        </w:rPr>
        <w:t>member</w:t>
      </w:r>
      <w:r w:rsidRPr="006B6157">
        <w:rPr>
          <w:rFonts w:ascii="Tahoma"/>
          <w:spacing w:val="-1"/>
          <w:sz w:val="24"/>
        </w:rPr>
        <w:t xml:space="preserve"> </w:t>
      </w:r>
      <w:r w:rsidRPr="006B6157">
        <w:rPr>
          <w:rFonts w:ascii="Tahoma"/>
          <w:sz w:val="24"/>
        </w:rPr>
        <w:t>per</w:t>
      </w:r>
      <w:r w:rsidRPr="006B6157">
        <w:rPr>
          <w:rFonts w:ascii="Tahoma"/>
          <w:spacing w:val="-1"/>
          <w:sz w:val="24"/>
        </w:rPr>
        <w:t xml:space="preserve"> </w:t>
      </w:r>
      <w:r w:rsidRPr="006B6157">
        <w:rPr>
          <w:rFonts w:ascii="Tahoma"/>
          <w:sz w:val="24"/>
        </w:rPr>
        <w:t>month basis for</w:t>
      </w:r>
      <w:r w:rsidRPr="006B6157">
        <w:rPr>
          <w:rFonts w:ascii="Tahoma"/>
          <w:spacing w:val="-1"/>
          <w:sz w:val="24"/>
        </w:rPr>
        <w:t xml:space="preserve"> </w:t>
      </w:r>
      <w:r w:rsidRPr="006B6157">
        <w:rPr>
          <w:rFonts w:ascii="Tahoma"/>
          <w:sz w:val="24"/>
        </w:rPr>
        <w:t>all services.</w:t>
      </w:r>
    </w:p>
    <w:p w14:paraId="76A0AF99" w14:textId="05B634A7" w:rsidR="006B6157" w:rsidRPr="006B6157" w:rsidRDefault="006B6157" w:rsidP="001F0CB8">
      <w:pPr>
        <w:pStyle w:val="ListParagraph"/>
        <w:numPr>
          <w:ilvl w:val="0"/>
          <w:numId w:val="4"/>
        </w:numPr>
        <w:spacing w:before="20"/>
        <w:jc w:val="both"/>
        <w:rPr>
          <w:rFonts w:ascii="Tahoma"/>
          <w:sz w:val="24"/>
        </w:rPr>
      </w:pPr>
      <w:r w:rsidRPr="006B6157">
        <w:rPr>
          <w:rFonts w:ascii="Tahoma"/>
          <w:sz w:val="24"/>
        </w:rPr>
        <w:t>Administrative fees and rate-setting methodology for each year should be</w:t>
      </w:r>
      <w:r w:rsidRPr="006B6157">
        <w:rPr>
          <w:rFonts w:ascii="Tahoma"/>
          <w:spacing w:val="-72"/>
          <w:sz w:val="24"/>
        </w:rPr>
        <w:t xml:space="preserve"> </w:t>
      </w:r>
      <w:r w:rsidRPr="006B6157">
        <w:rPr>
          <w:rFonts w:ascii="Tahoma"/>
          <w:sz w:val="24"/>
        </w:rPr>
        <w:t>guaranteed for an initial term of 36 months or until December 31, 20</w:t>
      </w:r>
      <w:r w:rsidR="001E709C">
        <w:rPr>
          <w:rFonts w:ascii="Tahoma"/>
          <w:sz w:val="24"/>
        </w:rPr>
        <w:t>25</w:t>
      </w:r>
      <w:r w:rsidRPr="006B6157">
        <w:rPr>
          <w:rFonts w:ascii="Tahoma"/>
          <w:sz w:val="24"/>
        </w:rPr>
        <w:t>.</w:t>
      </w:r>
      <w:r w:rsidRPr="006B6157">
        <w:rPr>
          <w:rFonts w:ascii="Tahoma"/>
          <w:spacing w:val="1"/>
          <w:sz w:val="24"/>
        </w:rPr>
        <w:t xml:space="preserve"> </w:t>
      </w:r>
      <w:r w:rsidRPr="006B6157">
        <w:rPr>
          <w:rFonts w:ascii="Tahoma"/>
          <w:sz w:val="24"/>
        </w:rPr>
        <w:t>Additional time periods should be described in the event of a contract</w:t>
      </w:r>
      <w:r w:rsidRPr="006B6157">
        <w:rPr>
          <w:rFonts w:ascii="Tahoma"/>
          <w:spacing w:val="1"/>
          <w:sz w:val="24"/>
        </w:rPr>
        <w:t xml:space="preserve"> </w:t>
      </w:r>
      <w:r w:rsidRPr="006B6157">
        <w:rPr>
          <w:rFonts w:ascii="Tahoma"/>
          <w:sz w:val="24"/>
        </w:rPr>
        <w:t>extension.</w:t>
      </w:r>
      <w:r w:rsidRPr="006B6157">
        <w:rPr>
          <w:rFonts w:ascii="Tahoma"/>
          <w:spacing w:val="-5"/>
          <w:sz w:val="24"/>
        </w:rPr>
        <w:t xml:space="preserve"> </w:t>
      </w:r>
      <w:r w:rsidRPr="006B6157">
        <w:rPr>
          <w:rFonts w:ascii="Tahoma"/>
          <w:sz w:val="24"/>
        </w:rPr>
        <w:t>Subsequently,</w:t>
      </w:r>
      <w:r w:rsidRPr="006B6157">
        <w:rPr>
          <w:rFonts w:ascii="Tahoma"/>
          <w:spacing w:val="-3"/>
          <w:sz w:val="24"/>
        </w:rPr>
        <w:t xml:space="preserve"> </w:t>
      </w:r>
      <w:r w:rsidRPr="006B6157">
        <w:rPr>
          <w:rFonts w:ascii="Tahoma"/>
          <w:sz w:val="24"/>
        </w:rPr>
        <w:t>changes</w:t>
      </w:r>
      <w:r w:rsidRPr="006B6157">
        <w:rPr>
          <w:rFonts w:ascii="Tahoma"/>
          <w:spacing w:val="-1"/>
          <w:sz w:val="24"/>
        </w:rPr>
        <w:t xml:space="preserve"> </w:t>
      </w:r>
      <w:r w:rsidRPr="006B6157">
        <w:rPr>
          <w:rFonts w:ascii="Tahoma"/>
          <w:sz w:val="24"/>
        </w:rPr>
        <w:t>in</w:t>
      </w:r>
      <w:r w:rsidRPr="006B6157">
        <w:rPr>
          <w:rFonts w:ascii="Tahoma"/>
          <w:spacing w:val="-2"/>
          <w:sz w:val="24"/>
        </w:rPr>
        <w:t xml:space="preserve"> </w:t>
      </w:r>
      <w:r w:rsidRPr="006B6157">
        <w:rPr>
          <w:rFonts w:ascii="Tahoma"/>
          <w:sz w:val="24"/>
        </w:rPr>
        <w:t>rates</w:t>
      </w:r>
      <w:r w:rsidRPr="006B6157">
        <w:rPr>
          <w:rFonts w:ascii="Tahoma"/>
          <w:spacing w:val="-2"/>
          <w:sz w:val="24"/>
        </w:rPr>
        <w:t xml:space="preserve"> </w:t>
      </w:r>
      <w:r w:rsidRPr="006B6157">
        <w:rPr>
          <w:rFonts w:ascii="Tahoma"/>
          <w:sz w:val="24"/>
        </w:rPr>
        <w:t>and</w:t>
      </w:r>
      <w:r w:rsidRPr="006B6157">
        <w:rPr>
          <w:rFonts w:ascii="Tahoma"/>
          <w:spacing w:val="-4"/>
          <w:sz w:val="24"/>
        </w:rPr>
        <w:t xml:space="preserve"> </w:t>
      </w:r>
      <w:r w:rsidRPr="006B6157">
        <w:rPr>
          <w:rFonts w:ascii="Tahoma"/>
          <w:sz w:val="24"/>
        </w:rPr>
        <w:t>fees</w:t>
      </w:r>
      <w:r w:rsidRPr="006B6157">
        <w:rPr>
          <w:rFonts w:ascii="Tahoma"/>
          <w:spacing w:val="-2"/>
          <w:sz w:val="24"/>
        </w:rPr>
        <w:t xml:space="preserve"> </w:t>
      </w:r>
      <w:r w:rsidRPr="006B6157">
        <w:rPr>
          <w:rFonts w:ascii="Tahoma"/>
          <w:sz w:val="24"/>
        </w:rPr>
        <w:t>must</w:t>
      </w:r>
      <w:r w:rsidRPr="006B6157">
        <w:rPr>
          <w:rFonts w:ascii="Tahoma"/>
          <w:spacing w:val="-3"/>
          <w:sz w:val="24"/>
        </w:rPr>
        <w:t xml:space="preserve"> </w:t>
      </w:r>
      <w:r w:rsidRPr="006B6157">
        <w:rPr>
          <w:rFonts w:ascii="Tahoma"/>
          <w:sz w:val="24"/>
        </w:rPr>
        <w:t>be</w:t>
      </w:r>
      <w:r w:rsidRPr="006B6157">
        <w:rPr>
          <w:rFonts w:ascii="Tahoma"/>
          <w:spacing w:val="-2"/>
          <w:sz w:val="24"/>
        </w:rPr>
        <w:t xml:space="preserve"> </w:t>
      </w:r>
      <w:r w:rsidRPr="006B6157">
        <w:rPr>
          <w:rFonts w:ascii="Tahoma"/>
          <w:sz w:val="24"/>
        </w:rPr>
        <w:t>provided</w:t>
      </w:r>
      <w:r w:rsidRPr="006B6157">
        <w:rPr>
          <w:rFonts w:ascii="Tahoma"/>
          <w:spacing w:val="-3"/>
          <w:sz w:val="24"/>
        </w:rPr>
        <w:t xml:space="preserve"> </w:t>
      </w:r>
      <w:r w:rsidRPr="006B6157">
        <w:rPr>
          <w:rFonts w:ascii="Tahoma"/>
          <w:sz w:val="24"/>
        </w:rPr>
        <w:t>six</w:t>
      </w:r>
      <w:r>
        <w:rPr>
          <w:rFonts w:ascii="Tahoma"/>
          <w:sz w:val="24"/>
        </w:rPr>
        <w:t xml:space="preserve"> </w:t>
      </w:r>
      <w:r w:rsidRPr="006B6157">
        <w:rPr>
          <w:rFonts w:ascii="Tahoma"/>
          <w:sz w:val="24"/>
        </w:rPr>
        <w:t>(6)</w:t>
      </w:r>
      <w:r w:rsidRPr="006B6157">
        <w:rPr>
          <w:rFonts w:ascii="Tahoma"/>
          <w:spacing w:val="-2"/>
          <w:sz w:val="24"/>
        </w:rPr>
        <w:t xml:space="preserve"> </w:t>
      </w:r>
      <w:r w:rsidRPr="006B6157">
        <w:rPr>
          <w:rFonts w:ascii="Tahoma"/>
          <w:sz w:val="24"/>
        </w:rPr>
        <w:t>months in</w:t>
      </w:r>
      <w:r w:rsidRPr="006B6157">
        <w:rPr>
          <w:rFonts w:ascii="Tahoma"/>
          <w:spacing w:val="-1"/>
          <w:sz w:val="24"/>
        </w:rPr>
        <w:t xml:space="preserve"> </w:t>
      </w:r>
      <w:r w:rsidRPr="006B6157">
        <w:rPr>
          <w:rFonts w:ascii="Tahoma"/>
          <w:sz w:val="24"/>
        </w:rPr>
        <w:t>advance.</w:t>
      </w:r>
    </w:p>
    <w:p w14:paraId="2E1C499D" w14:textId="77777777" w:rsidR="006B6157" w:rsidRPr="006B6157" w:rsidRDefault="006B6157" w:rsidP="001F0CB8">
      <w:pPr>
        <w:pStyle w:val="ListParagraph"/>
        <w:numPr>
          <w:ilvl w:val="0"/>
          <w:numId w:val="4"/>
        </w:numPr>
        <w:spacing w:before="20"/>
        <w:ind w:right="17"/>
        <w:jc w:val="both"/>
        <w:rPr>
          <w:rFonts w:ascii="Tahoma"/>
          <w:sz w:val="24"/>
        </w:rPr>
      </w:pPr>
      <w:r w:rsidRPr="006B6157">
        <w:rPr>
          <w:rFonts w:ascii="Tahoma"/>
          <w:sz w:val="24"/>
        </w:rPr>
        <w:t>There is no prohibition against commissions being included in the price of</w:t>
      </w:r>
      <w:r w:rsidRPr="006B6157">
        <w:rPr>
          <w:rFonts w:ascii="Tahoma"/>
          <w:spacing w:val="1"/>
          <w:sz w:val="24"/>
        </w:rPr>
        <w:t xml:space="preserve"> </w:t>
      </w:r>
      <w:r w:rsidRPr="006B6157">
        <w:rPr>
          <w:rFonts w:ascii="Tahoma"/>
          <w:sz w:val="24"/>
        </w:rPr>
        <w:t>the products offered, however, all commissions, both initial and renewal,</w:t>
      </w:r>
      <w:r w:rsidRPr="006B6157">
        <w:rPr>
          <w:rFonts w:ascii="Tahoma"/>
          <w:spacing w:val="1"/>
          <w:sz w:val="24"/>
        </w:rPr>
        <w:t xml:space="preserve"> </w:t>
      </w:r>
      <w:r w:rsidRPr="006B6157">
        <w:rPr>
          <w:rFonts w:ascii="Tahoma"/>
          <w:sz w:val="24"/>
        </w:rPr>
        <w:t>must</w:t>
      </w:r>
      <w:r w:rsidRPr="006B6157">
        <w:rPr>
          <w:rFonts w:ascii="Tahoma"/>
          <w:spacing w:val="-2"/>
          <w:sz w:val="24"/>
        </w:rPr>
        <w:t xml:space="preserve"> </w:t>
      </w:r>
      <w:r w:rsidRPr="006B6157">
        <w:rPr>
          <w:rFonts w:ascii="Tahoma"/>
          <w:sz w:val="24"/>
        </w:rPr>
        <w:t>be fully</w:t>
      </w:r>
      <w:r w:rsidRPr="006B6157">
        <w:rPr>
          <w:rFonts w:ascii="Tahoma"/>
          <w:spacing w:val="-1"/>
          <w:sz w:val="24"/>
        </w:rPr>
        <w:t xml:space="preserve"> </w:t>
      </w:r>
      <w:r w:rsidRPr="006B6157">
        <w:rPr>
          <w:rFonts w:ascii="Tahoma"/>
          <w:sz w:val="24"/>
        </w:rPr>
        <w:t>disclosed</w:t>
      </w:r>
      <w:r w:rsidRPr="006B6157">
        <w:rPr>
          <w:rFonts w:ascii="Tahoma"/>
          <w:spacing w:val="-3"/>
          <w:sz w:val="24"/>
        </w:rPr>
        <w:t xml:space="preserve"> </w:t>
      </w:r>
      <w:r w:rsidRPr="006B6157">
        <w:rPr>
          <w:rFonts w:ascii="Tahoma"/>
          <w:sz w:val="24"/>
        </w:rPr>
        <w:t>in the proposal response.</w:t>
      </w:r>
    </w:p>
    <w:p w14:paraId="23A4F176" w14:textId="0ABBC205" w:rsidR="00A839D9" w:rsidRDefault="00A839D9" w:rsidP="00951FBD">
      <w:pPr>
        <w:spacing w:before="20"/>
        <w:ind w:left="380"/>
        <w:rPr>
          <w:rFonts w:ascii="Tahoma"/>
          <w:b/>
          <w:sz w:val="24"/>
        </w:rPr>
      </w:pPr>
      <w:r>
        <w:rPr>
          <w:rFonts w:ascii="Tahoma"/>
          <w:b/>
          <w:sz w:val="24"/>
        </w:rPr>
        <w:t>Future</w:t>
      </w:r>
      <w:r>
        <w:rPr>
          <w:rFonts w:ascii="Tahoma"/>
          <w:b/>
          <w:spacing w:val="-7"/>
          <w:sz w:val="24"/>
        </w:rPr>
        <w:t xml:space="preserve"> </w:t>
      </w:r>
      <w:r>
        <w:rPr>
          <w:rFonts w:ascii="Tahoma"/>
          <w:b/>
          <w:sz w:val="24"/>
        </w:rPr>
        <w:t>Employee</w:t>
      </w:r>
      <w:r>
        <w:rPr>
          <w:rFonts w:ascii="Tahoma"/>
          <w:b/>
          <w:spacing w:val="-6"/>
          <w:sz w:val="24"/>
        </w:rPr>
        <w:t xml:space="preserve"> </w:t>
      </w:r>
      <w:r>
        <w:rPr>
          <w:rFonts w:ascii="Tahoma"/>
          <w:b/>
          <w:sz w:val="24"/>
        </w:rPr>
        <w:t>Contributions</w:t>
      </w:r>
    </w:p>
    <w:p w14:paraId="3AAEC585" w14:textId="1943D63A" w:rsidR="00A839D9" w:rsidRDefault="00A839D9" w:rsidP="00951FBD">
      <w:pPr>
        <w:spacing w:before="20"/>
        <w:ind w:left="720"/>
        <w:rPr>
          <w:rFonts w:ascii="Tahoma"/>
          <w:sz w:val="24"/>
        </w:rPr>
      </w:pPr>
      <w:r>
        <w:rPr>
          <w:rFonts w:ascii="Tahoma"/>
          <w:sz w:val="24"/>
        </w:rPr>
        <w:t xml:space="preserve">With the exception of the County paid </w:t>
      </w:r>
      <w:r w:rsidR="00994F7E">
        <w:rPr>
          <w:rFonts w:ascii="Tahoma"/>
          <w:sz w:val="24"/>
        </w:rPr>
        <w:t xml:space="preserve">basic </w:t>
      </w:r>
      <w:r>
        <w:rPr>
          <w:rFonts w:ascii="Tahoma"/>
          <w:sz w:val="24"/>
        </w:rPr>
        <w:t>life insurance, all other lines of</w:t>
      </w:r>
      <w:r>
        <w:rPr>
          <w:rFonts w:ascii="Tahoma"/>
          <w:spacing w:val="1"/>
          <w:sz w:val="24"/>
        </w:rPr>
        <w:t xml:space="preserve"> </w:t>
      </w:r>
      <w:r>
        <w:rPr>
          <w:rFonts w:ascii="Tahoma"/>
          <w:sz w:val="24"/>
        </w:rPr>
        <w:t>coverage</w:t>
      </w:r>
      <w:r>
        <w:rPr>
          <w:rFonts w:ascii="Tahoma"/>
          <w:spacing w:val="-4"/>
          <w:sz w:val="24"/>
        </w:rPr>
        <w:t xml:space="preserve"> </w:t>
      </w:r>
      <w:r>
        <w:rPr>
          <w:rFonts w:ascii="Tahoma"/>
          <w:sz w:val="24"/>
        </w:rPr>
        <w:t>are</w:t>
      </w:r>
      <w:r>
        <w:rPr>
          <w:rFonts w:ascii="Tahoma"/>
          <w:spacing w:val="-3"/>
          <w:sz w:val="24"/>
        </w:rPr>
        <w:t xml:space="preserve"> </w:t>
      </w:r>
      <w:proofErr w:type="gramStart"/>
      <w:r>
        <w:rPr>
          <w:rFonts w:ascii="Tahoma"/>
          <w:sz w:val="24"/>
        </w:rPr>
        <w:t>voluntary</w:t>
      </w:r>
      <w:proofErr w:type="gramEnd"/>
      <w:r>
        <w:rPr>
          <w:rFonts w:ascii="Tahoma"/>
          <w:spacing w:val="-4"/>
          <w:sz w:val="24"/>
        </w:rPr>
        <w:t xml:space="preserve"> </w:t>
      </w:r>
      <w:r>
        <w:rPr>
          <w:rFonts w:ascii="Tahoma"/>
          <w:sz w:val="24"/>
        </w:rPr>
        <w:t>and</w:t>
      </w:r>
      <w:r>
        <w:rPr>
          <w:rFonts w:ascii="Tahoma"/>
          <w:spacing w:val="-3"/>
          <w:sz w:val="24"/>
        </w:rPr>
        <w:t xml:space="preserve"> </w:t>
      </w:r>
      <w:r>
        <w:rPr>
          <w:rFonts w:ascii="Tahoma"/>
          <w:sz w:val="24"/>
        </w:rPr>
        <w:t>the</w:t>
      </w:r>
      <w:r>
        <w:rPr>
          <w:rFonts w:ascii="Tahoma"/>
          <w:spacing w:val="-2"/>
          <w:sz w:val="24"/>
        </w:rPr>
        <w:t xml:space="preserve"> </w:t>
      </w:r>
      <w:r>
        <w:rPr>
          <w:rFonts w:ascii="Tahoma"/>
          <w:sz w:val="24"/>
        </w:rPr>
        <w:t>County</w:t>
      </w:r>
      <w:r>
        <w:rPr>
          <w:rFonts w:ascii="Tahoma"/>
          <w:spacing w:val="-3"/>
          <w:sz w:val="24"/>
        </w:rPr>
        <w:t xml:space="preserve"> </w:t>
      </w:r>
      <w:r>
        <w:rPr>
          <w:rFonts w:ascii="Tahoma"/>
          <w:sz w:val="24"/>
        </w:rPr>
        <w:t>does not</w:t>
      </w:r>
      <w:r>
        <w:rPr>
          <w:rFonts w:ascii="Tahoma"/>
          <w:spacing w:val="-4"/>
          <w:sz w:val="24"/>
        </w:rPr>
        <w:t xml:space="preserve"> </w:t>
      </w:r>
      <w:r>
        <w:rPr>
          <w:rFonts w:ascii="Tahoma"/>
          <w:sz w:val="24"/>
        </w:rPr>
        <w:t>contribute</w:t>
      </w:r>
      <w:r>
        <w:rPr>
          <w:rFonts w:ascii="Tahoma"/>
          <w:spacing w:val="-3"/>
          <w:sz w:val="24"/>
        </w:rPr>
        <w:t xml:space="preserve"> </w:t>
      </w:r>
      <w:r>
        <w:rPr>
          <w:rFonts w:ascii="Tahoma"/>
          <w:sz w:val="24"/>
        </w:rPr>
        <w:t>toward</w:t>
      </w:r>
      <w:r>
        <w:rPr>
          <w:rFonts w:ascii="Tahoma"/>
          <w:spacing w:val="-1"/>
          <w:sz w:val="24"/>
        </w:rPr>
        <w:t xml:space="preserve"> </w:t>
      </w:r>
      <w:r>
        <w:rPr>
          <w:rFonts w:ascii="Tahoma"/>
          <w:sz w:val="24"/>
        </w:rPr>
        <w:t>the</w:t>
      </w:r>
      <w:r w:rsidR="00CB50C5">
        <w:rPr>
          <w:rFonts w:ascii="Tahoma"/>
          <w:sz w:val="24"/>
        </w:rPr>
        <w:t xml:space="preserve">  </w:t>
      </w:r>
      <w:r>
        <w:rPr>
          <w:rFonts w:ascii="Tahoma"/>
          <w:spacing w:val="-72"/>
          <w:sz w:val="24"/>
        </w:rPr>
        <w:t xml:space="preserve"> </w:t>
      </w:r>
      <w:r>
        <w:rPr>
          <w:rFonts w:ascii="Tahoma"/>
          <w:sz w:val="24"/>
        </w:rPr>
        <w:t>premium.</w:t>
      </w:r>
    </w:p>
    <w:p w14:paraId="65F6CC00" w14:textId="10543A83" w:rsidR="00A839D9" w:rsidRDefault="00A839D9" w:rsidP="00951FBD">
      <w:pPr>
        <w:pStyle w:val="ListParagraph"/>
        <w:numPr>
          <w:ilvl w:val="0"/>
          <w:numId w:val="5"/>
        </w:numPr>
        <w:spacing w:before="20"/>
        <w:rPr>
          <w:rFonts w:ascii="Tahoma"/>
          <w:b/>
          <w:sz w:val="24"/>
        </w:rPr>
      </w:pPr>
      <w:r>
        <w:rPr>
          <w:rFonts w:ascii="Tahoma"/>
          <w:b/>
          <w:sz w:val="24"/>
        </w:rPr>
        <w:t>Required</w:t>
      </w:r>
      <w:r>
        <w:rPr>
          <w:rFonts w:ascii="Tahoma"/>
          <w:b/>
          <w:spacing w:val="-9"/>
          <w:sz w:val="24"/>
        </w:rPr>
        <w:t xml:space="preserve"> </w:t>
      </w:r>
      <w:r>
        <w:rPr>
          <w:rFonts w:ascii="Tahoma"/>
          <w:b/>
          <w:sz w:val="24"/>
        </w:rPr>
        <w:t>Attachments</w:t>
      </w:r>
    </w:p>
    <w:p w14:paraId="1FE593BA" w14:textId="77777777" w:rsidR="00951FBD" w:rsidRDefault="00951FBD" w:rsidP="00951FBD">
      <w:pPr>
        <w:pStyle w:val="ListParagraph"/>
        <w:numPr>
          <w:ilvl w:val="1"/>
          <w:numId w:val="5"/>
        </w:numPr>
        <w:spacing w:before="20"/>
        <w:rPr>
          <w:rFonts w:ascii="Tahoma"/>
          <w:sz w:val="24"/>
        </w:rPr>
      </w:pPr>
      <w:r w:rsidRPr="00951FBD">
        <w:rPr>
          <w:rFonts w:ascii="Tahoma"/>
          <w:sz w:val="24"/>
        </w:rPr>
        <w:t>Attach</w:t>
      </w:r>
      <w:r w:rsidRPr="00951FBD">
        <w:rPr>
          <w:rFonts w:ascii="Tahoma"/>
          <w:spacing w:val="-3"/>
          <w:sz w:val="24"/>
        </w:rPr>
        <w:t xml:space="preserve"> </w:t>
      </w:r>
      <w:r w:rsidRPr="00951FBD">
        <w:rPr>
          <w:rFonts w:ascii="Tahoma"/>
          <w:sz w:val="24"/>
        </w:rPr>
        <w:t>all</w:t>
      </w:r>
      <w:r w:rsidRPr="00951FBD">
        <w:rPr>
          <w:rFonts w:ascii="Tahoma"/>
          <w:spacing w:val="-3"/>
          <w:sz w:val="24"/>
        </w:rPr>
        <w:t xml:space="preserve"> </w:t>
      </w:r>
      <w:r w:rsidRPr="00951FBD">
        <w:rPr>
          <w:rFonts w:ascii="Tahoma"/>
          <w:sz w:val="24"/>
        </w:rPr>
        <w:t>County-required</w:t>
      </w:r>
      <w:r w:rsidRPr="00951FBD">
        <w:rPr>
          <w:rFonts w:ascii="Tahoma"/>
          <w:spacing w:val="-4"/>
          <w:sz w:val="24"/>
        </w:rPr>
        <w:t xml:space="preserve"> </w:t>
      </w:r>
      <w:r w:rsidRPr="00951FBD">
        <w:rPr>
          <w:rFonts w:ascii="Tahoma"/>
          <w:sz w:val="24"/>
        </w:rPr>
        <w:t>forms</w:t>
      </w:r>
    </w:p>
    <w:p w14:paraId="2C6C2DD3" w14:textId="0FB4A333" w:rsidR="00951FBD" w:rsidRPr="00951FBD" w:rsidRDefault="00951FBD" w:rsidP="00951FBD">
      <w:pPr>
        <w:pStyle w:val="ListParagraph"/>
        <w:numPr>
          <w:ilvl w:val="1"/>
          <w:numId w:val="5"/>
        </w:numPr>
        <w:spacing w:before="20"/>
        <w:rPr>
          <w:rFonts w:ascii="Tahoma"/>
          <w:sz w:val="24"/>
        </w:rPr>
      </w:pPr>
      <w:r w:rsidRPr="00951FBD">
        <w:rPr>
          <w:rFonts w:ascii="Tahoma"/>
          <w:sz w:val="24"/>
        </w:rPr>
        <w:t>Questionnaire</w:t>
      </w:r>
      <w:r w:rsidRPr="00951FBD">
        <w:rPr>
          <w:rFonts w:ascii="Tahoma"/>
          <w:spacing w:val="-2"/>
          <w:sz w:val="24"/>
        </w:rPr>
        <w:t xml:space="preserve"> </w:t>
      </w:r>
      <w:r w:rsidRPr="00951FBD">
        <w:rPr>
          <w:rFonts w:ascii="Tahoma"/>
          <w:sz w:val="24"/>
        </w:rPr>
        <w:t>in</w:t>
      </w:r>
      <w:r w:rsidRPr="00951FBD">
        <w:rPr>
          <w:rFonts w:ascii="Tahoma"/>
          <w:spacing w:val="-2"/>
          <w:sz w:val="24"/>
        </w:rPr>
        <w:t xml:space="preserve"> </w:t>
      </w:r>
      <w:r w:rsidRPr="00951FBD">
        <w:rPr>
          <w:rFonts w:ascii="Tahoma"/>
          <w:sz w:val="24"/>
        </w:rPr>
        <w:t>Excel</w:t>
      </w:r>
      <w:r w:rsidRPr="00951FBD">
        <w:rPr>
          <w:rFonts w:ascii="Tahoma"/>
          <w:spacing w:val="-2"/>
          <w:sz w:val="24"/>
        </w:rPr>
        <w:t xml:space="preserve"> </w:t>
      </w:r>
      <w:r w:rsidRPr="00951FBD">
        <w:rPr>
          <w:rFonts w:ascii="Tahoma"/>
          <w:sz w:val="24"/>
        </w:rPr>
        <w:t>format</w:t>
      </w:r>
    </w:p>
    <w:p w14:paraId="607157CC" w14:textId="77777777" w:rsidR="00951FBD" w:rsidRPr="00951FBD" w:rsidRDefault="00951FBD" w:rsidP="00951FBD">
      <w:pPr>
        <w:pStyle w:val="ListParagraph"/>
        <w:spacing w:before="20"/>
        <w:ind w:left="20"/>
        <w:rPr>
          <w:rFonts w:ascii="Tahoma"/>
          <w:b/>
          <w:sz w:val="24"/>
        </w:rPr>
      </w:pPr>
    </w:p>
    <w:p w14:paraId="1FCC6948" w14:textId="505D9785" w:rsidR="00951FBD" w:rsidRPr="00C1536A" w:rsidRDefault="00951FBD" w:rsidP="00951FBD">
      <w:pPr>
        <w:spacing w:before="20"/>
        <w:rPr>
          <w:rFonts w:ascii="Tahoma"/>
          <w:b/>
          <w:sz w:val="24"/>
          <w:u w:val="single"/>
        </w:rPr>
      </w:pPr>
      <w:r w:rsidRPr="00C1536A">
        <w:rPr>
          <w:rFonts w:ascii="Tahoma"/>
          <w:b/>
          <w:sz w:val="24"/>
          <w:u w:val="single"/>
        </w:rPr>
        <w:t>PROPOSAL</w:t>
      </w:r>
      <w:r w:rsidRPr="00C1536A">
        <w:rPr>
          <w:rFonts w:ascii="Tahoma"/>
          <w:b/>
          <w:spacing w:val="-10"/>
          <w:sz w:val="24"/>
          <w:u w:val="single"/>
        </w:rPr>
        <w:t xml:space="preserve"> </w:t>
      </w:r>
      <w:r w:rsidRPr="00C1536A">
        <w:rPr>
          <w:rFonts w:ascii="Tahoma"/>
          <w:b/>
          <w:sz w:val="24"/>
          <w:u w:val="single"/>
        </w:rPr>
        <w:t>EVALUATION:</w:t>
      </w:r>
    </w:p>
    <w:p w14:paraId="320BDFE4" w14:textId="61F0E905" w:rsidR="00951FBD" w:rsidRDefault="00951FBD" w:rsidP="00951FBD">
      <w:pPr>
        <w:spacing w:before="20"/>
        <w:ind w:left="20" w:right="17"/>
        <w:jc w:val="both"/>
        <w:rPr>
          <w:rFonts w:ascii="Tahoma"/>
          <w:sz w:val="24"/>
        </w:rPr>
      </w:pPr>
      <w:r>
        <w:rPr>
          <w:rFonts w:ascii="Tahoma"/>
          <w:sz w:val="24"/>
        </w:rPr>
        <w:t>HUB</w:t>
      </w:r>
      <w:r>
        <w:rPr>
          <w:rFonts w:ascii="Tahoma"/>
          <w:spacing w:val="-14"/>
          <w:sz w:val="24"/>
        </w:rPr>
        <w:t xml:space="preserve"> </w:t>
      </w:r>
      <w:r>
        <w:rPr>
          <w:rFonts w:ascii="Tahoma"/>
          <w:sz w:val="24"/>
        </w:rPr>
        <w:t>International</w:t>
      </w:r>
      <w:r>
        <w:rPr>
          <w:rFonts w:ascii="Tahoma"/>
          <w:spacing w:val="-11"/>
          <w:sz w:val="24"/>
        </w:rPr>
        <w:t xml:space="preserve"> </w:t>
      </w:r>
      <w:r>
        <w:rPr>
          <w:rFonts w:ascii="Tahoma"/>
          <w:sz w:val="24"/>
        </w:rPr>
        <w:t>Insurance</w:t>
      </w:r>
      <w:r>
        <w:rPr>
          <w:rFonts w:ascii="Tahoma"/>
          <w:spacing w:val="-12"/>
          <w:sz w:val="24"/>
        </w:rPr>
        <w:t xml:space="preserve"> </w:t>
      </w:r>
      <w:r>
        <w:rPr>
          <w:rFonts w:ascii="Tahoma"/>
          <w:sz w:val="24"/>
        </w:rPr>
        <w:t>Services</w:t>
      </w:r>
      <w:r>
        <w:rPr>
          <w:rFonts w:ascii="Tahoma"/>
          <w:spacing w:val="-12"/>
          <w:sz w:val="24"/>
        </w:rPr>
        <w:t xml:space="preserve"> </w:t>
      </w:r>
      <w:r>
        <w:rPr>
          <w:rFonts w:ascii="Tahoma"/>
          <w:sz w:val="24"/>
        </w:rPr>
        <w:t>has</w:t>
      </w:r>
      <w:r>
        <w:rPr>
          <w:rFonts w:ascii="Tahoma"/>
          <w:spacing w:val="-13"/>
          <w:sz w:val="24"/>
        </w:rPr>
        <w:t xml:space="preserve"> </w:t>
      </w:r>
      <w:r>
        <w:rPr>
          <w:rFonts w:ascii="Tahoma"/>
          <w:sz w:val="24"/>
        </w:rPr>
        <w:t>been</w:t>
      </w:r>
      <w:r>
        <w:rPr>
          <w:rFonts w:ascii="Tahoma"/>
          <w:spacing w:val="-12"/>
          <w:sz w:val="24"/>
        </w:rPr>
        <w:t xml:space="preserve"> </w:t>
      </w:r>
      <w:r>
        <w:rPr>
          <w:rFonts w:ascii="Tahoma"/>
          <w:sz w:val="24"/>
        </w:rPr>
        <w:t>retained</w:t>
      </w:r>
      <w:r>
        <w:rPr>
          <w:rFonts w:ascii="Tahoma"/>
          <w:spacing w:val="-12"/>
          <w:sz w:val="24"/>
        </w:rPr>
        <w:t xml:space="preserve"> </w:t>
      </w:r>
      <w:r>
        <w:rPr>
          <w:rFonts w:ascii="Tahoma"/>
          <w:sz w:val="24"/>
        </w:rPr>
        <w:t>as</w:t>
      </w:r>
      <w:r>
        <w:rPr>
          <w:rFonts w:ascii="Tahoma"/>
          <w:spacing w:val="-12"/>
          <w:sz w:val="24"/>
        </w:rPr>
        <w:t xml:space="preserve"> </w:t>
      </w:r>
      <w:r>
        <w:rPr>
          <w:rFonts w:ascii="Tahoma"/>
          <w:sz w:val="24"/>
        </w:rPr>
        <w:t>an</w:t>
      </w:r>
      <w:r>
        <w:rPr>
          <w:rFonts w:ascii="Tahoma"/>
          <w:spacing w:val="-11"/>
          <w:sz w:val="24"/>
        </w:rPr>
        <w:t xml:space="preserve"> </w:t>
      </w:r>
      <w:r>
        <w:rPr>
          <w:rFonts w:ascii="Tahoma"/>
          <w:sz w:val="24"/>
        </w:rPr>
        <w:t>independent</w:t>
      </w:r>
      <w:r>
        <w:rPr>
          <w:rFonts w:ascii="Tahoma"/>
          <w:spacing w:val="-13"/>
          <w:sz w:val="24"/>
        </w:rPr>
        <w:t xml:space="preserve"> </w:t>
      </w:r>
      <w:r>
        <w:rPr>
          <w:rFonts w:ascii="Tahoma"/>
          <w:sz w:val="24"/>
        </w:rPr>
        <w:t>consultant</w:t>
      </w:r>
      <w:r>
        <w:rPr>
          <w:rFonts w:ascii="Tahoma"/>
          <w:spacing w:val="-12"/>
          <w:sz w:val="24"/>
        </w:rPr>
        <w:t xml:space="preserve"> </w:t>
      </w:r>
      <w:r>
        <w:rPr>
          <w:rFonts w:ascii="Tahoma"/>
          <w:sz w:val="24"/>
        </w:rPr>
        <w:t>by</w:t>
      </w:r>
      <w:r>
        <w:rPr>
          <w:rFonts w:ascii="Tahoma"/>
          <w:spacing w:val="-73"/>
          <w:sz w:val="24"/>
        </w:rPr>
        <w:t xml:space="preserve"> </w:t>
      </w:r>
      <w:r>
        <w:rPr>
          <w:rFonts w:ascii="Tahoma"/>
          <w:sz w:val="24"/>
        </w:rPr>
        <w:t>the County of El Paso and does not and will not receive any commissions from any</w:t>
      </w:r>
      <w:r>
        <w:rPr>
          <w:rFonts w:ascii="Tahoma"/>
          <w:spacing w:val="1"/>
          <w:sz w:val="24"/>
        </w:rPr>
        <w:t xml:space="preserve"> </w:t>
      </w:r>
      <w:r>
        <w:rPr>
          <w:rFonts w:ascii="Tahoma"/>
          <w:sz w:val="24"/>
        </w:rPr>
        <w:t>proposer</w:t>
      </w:r>
      <w:r>
        <w:rPr>
          <w:rFonts w:ascii="Tahoma"/>
          <w:spacing w:val="-2"/>
          <w:sz w:val="24"/>
        </w:rPr>
        <w:t xml:space="preserve"> </w:t>
      </w:r>
      <w:r>
        <w:rPr>
          <w:rFonts w:ascii="Tahoma"/>
          <w:sz w:val="24"/>
        </w:rPr>
        <w:t>of</w:t>
      </w:r>
      <w:r>
        <w:rPr>
          <w:rFonts w:ascii="Tahoma"/>
          <w:spacing w:val="-2"/>
          <w:sz w:val="24"/>
        </w:rPr>
        <w:t xml:space="preserve"> </w:t>
      </w:r>
      <w:r>
        <w:rPr>
          <w:rFonts w:ascii="Tahoma"/>
          <w:sz w:val="24"/>
        </w:rPr>
        <w:t>services</w:t>
      </w:r>
      <w:r>
        <w:rPr>
          <w:rFonts w:ascii="Tahoma"/>
          <w:spacing w:val="-1"/>
          <w:sz w:val="24"/>
        </w:rPr>
        <w:t xml:space="preserve"> </w:t>
      </w:r>
      <w:r>
        <w:rPr>
          <w:rFonts w:ascii="Tahoma"/>
          <w:sz w:val="24"/>
        </w:rPr>
        <w:t>for</w:t>
      </w:r>
      <w:r>
        <w:rPr>
          <w:rFonts w:ascii="Tahoma"/>
          <w:spacing w:val="-2"/>
          <w:sz w:val="24"/>
        </w:rPr>
        <w:t xml:space="preserve"> </w:t>
      </w:r>
      <w:r>
        <w:rPr>
          <w:rFonts w:ascii="Tahoma"/>
          <w:sz w:val="24"/>
        </w:rPr>
        <w:t>products awarded</w:t>
      </w:r>
      <w:r>
        <w:rPr>
          <w:rFonts w:ascii="Tahoma"/>
          <w:spacing w:val="-3"/>
          <w:sz w:val="24"/>
        </w:rPr>
        <w:t xml:space="preserve"> </w:t>
      </w:r>
      <w:r>
        <w:rPr>
          <w:rFonts w:ascii="Tahoma"/>
          <w:sz w:val="24"/>
        </w:rPr>
        <w:t>in</w:t>
      </w:r>
      <w:r>
        <w:rPr>
          <w:rFonts w:ascii="Tahoma"/>
          <w:spacing w:val="1"/>
          <w:sz w:val="24"/>
        </w:rPr>
        <w:t xml:space="preserve"> </w:t>
      </w:r>
      <w:r>
        <w:rPr>
          <w:rFonts w:ascii="Tahoma"/>
          <w:sz w:val="24"/>
        </w:rPr>
        <w:t>this Request</w:t>
      </w:r>
      <w:r>
        <w:rPr>
          <w:rFonts w:ascii="Tahoma"/>
          <w:spacing w:val="-2"/>
          <w:sz w:val="24"/>
        </w:rPr>
        <w:t xml:space="preserve"> </w:t>
      </w:r>
      <w:r>
        <w:rPr>
          <w:rFonts w:ascii="Tahoma"/>
          <w:sz w:val="24"/>
        </w:rPr>
        <w:t>for</w:t>
      </w:r>
      <w:r>
        <w:rPr>
          <w:rFonts w:ascii="Tahoma"/>
          <w:spacing w:val="-1"/>
          <w:sz w:val="24"/>
        </w:rPr>
        <w:t xml:space="preserve"> </w:t>
      </w:r>
      <w:r>
        <w:rPr>
          <w:rFonts w:ascii="Tahoma"/>
          <w:sz w:val="24"/>
        </w:rPr>
        <w:t>Proposal.</w:t>
      </w:r>
    </w:p>
    <w:p w14:paraId="1F482C1A" w14:textId="77777777" w:rsidR="00DD10A0" w:rsidRPr="00DD10A0" w:rsidRDefault="00DD10A0" w:rsidP="00DD10A0">
      <w:pPr>
        <w:pStyle w:val="BodyText"/>
        <w:rPr>
          <w:rFonts w:ascii="Tahoma" w:hAnsi="Tahoma" w:cs="Tahoma"/>
          <w:szCs w:val="24"/>
        </w:rPr>
      </w:pPr>
      <w:r w:rsidRPr="00DD10A0">
        <w:rPr>
          <w:rFonts w:ascii="Tahoma" w:eastAsia="Arial" w:hAnsi="Tahoma" w:cs="Tahoma"/>
          <w:szCs w:val="24"/>
          <w:lang w:bidi="en-US"/>
        </w:rPr>
        <w:t xml:space="preserve">Proposals must be evaluated based on the requirements set forth in the RFP. Selection of the firm(s) will be at the discretion of the County and will be based on the proposal </w:t>
      </w:r>
      <w:r w:rsidRPr="00DD10A0">
        <w:rPr>
          <w:rFonts w:ascii="Tahoma" w:eastAsia="Arial" w:hAnsi="Tahoma" w:cs="Tahoma"/>
          <w:szCs w:val="24"/>
          <w:lang w:bidi="en-US"/>
        </w:rPr>
        <w:lastRenderedPageBreak/>
        <w:t>the County deems to be most responsive and responsible and serves the best interests of the County.</w:t>
      </w:r>
    </w:p>
    <w:p w14:paraId="2ED0A2C9" w14:textId="77777777" w:rsidR="00DD10A0" w:rsidRPr="00DD10A0" w:rsidRDefault="00DD10A0" w:rsidP="00DD10A0">
      <w:pPr>
        <w:pStyle w:val="BodyText"/>
        <w:rPr>
          <w:rFonts w:ascii="Tahoma" w:hAnsi="Tahoma" w:cs="Tahoma"/>
          <w:szCs w:val="24"/>
        </w:rPr>
      </w:pPr>
    </w:p>
    <w:p w14:paraId="1501BB7C" w14:textId="77777777" w:rsidR="00DD10A0" w:rsidRPr="00DD10A0" w:rsidRDefault="00DD10A0" w:rsidP="00DD10A0">
      <w:pPr>
        <w:pStyle w:val="BodyText"/>
        <w:rPr>
          <w:rFonts w:ascii="Tahoma" w:eastAsia="Arial" w:hAnsi="Tahoma" w:cs="Tahoma"/>
          <w:szCs w:val="24"/>
          <w:lang w:bidi="en-US"/>
        </w:rPr>
      </w:pPr>
      <w:bookmarkStart w:id="0" w:name="_Hlk72413931"/>
      <w:r w:rsidRPr="00DD10A0">
        <w:rPr>
          <w:rFonts w:ascii="Tahoma" w:eastAsia="Arial" w:hAnsi="Tahoma" w:cs="Tahoma"/>
          <w:szCs w:val="24"/>
          <w:lang w:bidi="en-US"/>
        </w:rPr>
        <w:t xml:space="preserve">Selected offeror(s) </w:t>
      </w:r>
      <w:bookmarkEnd w:id="0"/>
      <w:r w:rsidRPr="00DD10A0">
        <w:rPr>
          <w:rFonts w:ascii="Tahoma" w:eastAsia="Arial" w:hAnsi="Tahoma" w:cs="Tahoma"/>
          <w:szCs w:val="24"/>
          <w:lang w:bidi="en-US"/>
        </w:rPr>
        <w:t>will be required to make an on-site oral and visual presentation or demonstration at the request of the County. Selected offeror(s) also reserve the right to inspect the equipment on site for operation purposes. The County will schedule the time and location for inspections of equipment or any presentations. Costs and equipment for such presentations are the responsibility of the offeror.</w:t>
      </w:r>
    </w:p>
    <w:p w14:paraId="7E823BF1" w14:textId="77777777" w:rsidR="00DD10A0" w:rsidRPr="00DD10A0" w:rsidRDefault="00DD10A0" w:rsidP="00DD10A0">
      <w:pPr>
        <w:pStyle w:val="ListParagraph"/>
        <w:ind w:left="360"/>
        <w:jc w:val="both"/>
        <w:rPr>
          <w:rFonts w:ascii="Tahoma" w:hAnsi="Tahoma" w:cs="Tahoma"/>
          <w:sz w:val="24"/>
          <w:szCs w:val="24"/>
        </w:rPr>
      </w:pPr>
    </w:p>
    <w:p w14:paraId="654279B8" w14:textId="77777777" w:rsidR="00DD10A0" w:rsidRPr="00DD10A0" w:rsidRDefault="00DD10A0" w:rsidP="00DD10A0">
      <w:pPr>
        <w:pStyle w:val="ListParagraph"/>
        <w:ind w:left="0"/>
        <w:jc w:val="both"/>
        <w:rPr>
          <w:rFonts w:ascii="Tahoma" w:hAnsi="Tahoma" w:cs="Tahoma"/>
          <w:sz w:val="24"/>
          <w:szCs w:val="24"/>
        </w:rPr>
      </w:pPr>
      <w:r w:rsidRPr="00DD10A0">
        <w:rPr>
          <w:rFonts w:ascii="Tahoma" w:hAnsi="Tahoma" w:cs="Tahoma"/>
          <w:sz w:val="24"/>
          <w:szCs w:val="24"/>
        </w:rPr>
        <w:t>The Proposer is cautioned that it is the Proposer’s sole responsibility to submit information related to the evaluation categories and that the County is under no obligation to solicit such information if it is not included in the Proposal. Failure of the Proposer to submit such information may cause an adverse impact on the evaluation of the proposal.</w:t>
      </w:r>
    </w:p>
    <w:p w14:paraId="42447AB6" w14:textId="77777777" w:rsidR="00DD10A0" w:rsidRPr="00DD10A0" w:rsidRDefault="00DD10A0" w:rsidP="00DD10A0">
      <w:pPr>
        <w:pStyle w:val="ListParagraph"/>
        <w:spacing w:after="0"/>
        <w:jc w:val="both"/>
        <w:rPr>
          <w:rFonts w:ascii="Tahoma" w:hAnsi="Tahoma" w:cs="Tahoma"/>
          <w:sz w:val="24"/>
          <w:szCs w:val="24"/>
        </w:rPr>
      </w:pPr>
    </w:p>
    <w:p w14:paraId="56F5659D" w14:textId="58245D0D" w:rsidR="00DD10A0" w:rsidRPr="00DD10A0" w:rsidRDefault="00DD10A0" w:rsidP="00DD10A0">
      <w:pPr>
        <w:spacing w:before="20"/>
        <w:ind w:left="20"/>
        <w:rPr>
          <w:rFonts w:ascii="Tahoma" w:hAnsi="Tahoma" w:cs="Tahoma"/>
          <w:strike/>
          <w:sz w:val="24"/>
          <w:szCs w:val="24"/>
        </w:rPr>
      </w:pPr>
      <w:r w:rsidRPr="00DD10A0">
        <w:rPr>
          <w:rFonts w:ascii="Tahoma" w:hAnsi="Tahoma" w:cs="Tahoma"/>
          <w:sz w:val="24"/>
          <w:szCs w:val="24"/>
        </w:rPr>
        <w:t>Proposals will be reviewed by the County Selection Committee and will be evaluated based on the following criteria, point value indicate maximum score</w:t>
      </w:r>
    </w:p>
    <w:tbl>
      <w:tblPr>
        <w:tblStyle w:val="TableGrid"/>
        <w:tblW w:w="0" w:type="auto"/>
        <w:tblLook w:val="04A0" w:firstRow="1" w:lastRow="0" w:firstColumn="1" w:lastColumn="0" w:noHBand="0" w:noVBand="1"/>
      </w:tblPr>
      <w:tblGrid>
        <w:gridCol w:w="7555"/>
        <w:gridCol w:w="1795"/>
      </w:tblGrid>
      <w:tr w:rsidR="00951FBD" w:rsidRPr="00500F2D" w14:paraId="4C3A95C1" w14:textId="77777777" w:rsidTr="00DD10A0">
        <w:trPr>
          <w:trHeight w:val="413"/>
        </w:trPr>
        <w:tc>
          <w:tcPr>
            <w:tcW w:w="7555" w:type="dxa"/>
            <w:shd w:val="clear" w:color="auto" w:fill="92D050"/>
            <w:vAlign w:val="center"/>
          </w:tcPr>
          <w:p w14:paraId="38A61A14" w14:textId="77777777" w:rsidR="00951FBD" w:rsidRPr="00C1536A" w:rsidRDefault="00951FBD" w:rsidP="00DD10A0">
            <w:pPr>
              <w:jc w:val="center"/>
              <w:rPr>
                <w:rFonts w:ascii="Tahoma" w:hAnsi="Tahoma" w:cs="Tahoma"/>
                <w:b/>
                <w:bCs/>
              </w:rPr>
            </w:pPr>
            <w:r w:rsidRPr="00C1536A">
              <w:rPr>
                <w:rFonts w:ascii="Tahoma" w:hAnsi="Tahoma" w:cs="Tahoma"/>
                <w:b/>
                <w:bCs/>
              </w:rPr>
              <w:t>Evaluation Criteria</w:t>
            </w:r>
          </w:p>
        </w:tc>
        <w:tc>
          <w:tcPr>
            <w:tcW w:w="1795" w:type="dxa"/>
            <w:shd w:val="clear" w:color="auto" w:fill="92D050"/>
            <w:vAlign w:val="center"/>
          </w:tcPr>
          <w:p w14:paraId="57434F00" w14:textId="77777777" w:rsidR="00951FBD" w:rsidRPr="00C1536A" w:rsidRDefault="00951FBD" w:rsidP="009D3AA7">
            <w:pPr>
              <w:jc w:val="center"/>
              <w:rPr>
                <w:rFonts w:ascii="Tahoma" w:hAnsi="Tahoma" w:cs="Tahoma"/>
                <w:b/>
                <w:bCs/>
              </w:rPr>
            </w:pPr>
            <w:r w:rsidRPr="00C1536A">
              <w:rPr>
                <w:rFonts w:ascii="Tahoma" w:hAnsi="Tahoma" w:cs="Tahoma"/>
                <w:b/>
                <w:bCs/>
              </w:rPr>
              <w:t>Score</w:t>
            </w:r>
          </w:p>
        </w:tc>
      </w:tr>
      <w:tr w:rsidR="00951FBD" w:rsidRPr="00500F2D" w14:paraId="43083BEE" w14:textId="77777777" w:rsidTr="00DD10A0">
        <w:trPr>
          <w:trHeight w:val="413"/>
        </w:trPr>
        <w:tc>
          <w:tcPr>
            <w:tcW w:w="7555" w:type="dxa"/>
            <w:shd w:val="clear" w:color="auto" w:fill="auto"/>
            <w:vAlign w:val="center"/>
          </w:tcPr>
          <w:p w14:paraId="7E8FF662" w14:textId="77777777" w:rsidR="00951FBD" w:rsidRPr="00C1536A" w:rsidRDefault="00951FBD" w:rsidP="00DD10A0">
            <w:pPr>
              <w:rPr>
                <w:rFonts w:ascii="Tahoma" w:hAnsi="Tahoma" w:cs="Tahoma"/>
                <w:bCs/>
              </w:rPr>
            </w:pPr>
            <w:r w:rsidRPr="00C1536A">
              <w:rPr>
                <w:rFonts w:ascii="Tahoma" w:hAnsi="Tahoma" w:cs="Tahoma"/>
                <w:b/>
                <w:bCs/>
                <w:spacing w:val="-1"/>
              </w:rPr>
              <w:t>Quality of services offered</w:t>
            </w:r>
          </w:p>
        </w:tc>
        <w:tc>
          <w:tcPr>
            <w:tcW w:w="1795" w:type="dxa"/>
            <w:shd w:val="clear" w:color="auto" w:fill="auto"/>
            <w:vAlign w:val="center"/>
          </w:tcPr>
          <w:p w14:paraId="73EC15AB" w14:textId="27EDBA59" w:rsidR="00951FBD" w:rsidRPr="00C1536A" w:rsidRDefault="00951FBD" w:rsidP="00DD10A0">
            <w:pPr>
              <w:jc w:val="center"/>
              <w:rPr>
                <w:rFonts w:ascii="Tahoma" w:hAnsi="Tahoma" w:cs="Tahoma"/>
                <w:b/>
                <w:bCs/>
              </w:rPr>
            </w:pPr>
            <w:r w:rsidRPr="00C1536A">
              <w:rPr>
                <w:rFonts w:ascii="Tahoma" w:hAnsi="Tahoma" w:cs="Tahoma"/>
                <w:b/>
                <w:bCs/>
              </w:rPr>
              <w:t>25</w:t>
            </w:r>
          </w:p>
        </w:tc>
      </w:tr>
      <w:tr w:rsidR="00951FBD" w:rsidRPr="00500F2D" w14:paraId="54983583" w14:textId="77777777" w:rsidTr="00DD10A0">
        <w:tc>
          <w:tcPr>
            <w:tcW w:w="7555" w:type="dxa"/>
            <w:shd w:val="clear" w:color="auto" w:fill="auto"/>
            <w:vAlign w:val="center"/>
          </w:tcPr>
          <w:p w14:paraId="2DEFE836" w14:textId="77777777" w:rsidR="00951FBD" w:rsidRPr="00C1536A" w:rsidRDefault="00951FBD" w:rsidP="00DD10A0">
            <w:pPr>
              <w:spacing w:before="12"/>
              <w:ind w:left="20" w:right="3"/>
              <w:rPr>
                <w:rFonts w:ascii="Tahoma" w:hAnsi="Tahoma" w:cs="Tahoma"/>
                <w:sz w:val="24"/>
              </w:rPr>
            </w:pPr>
            <w:r w:rsidRPr="00C1536A">
              <w:rPr>
                <w:rFonts w:ascii="Tahoma" w:hAnsi="Tahoma" w:cs="Tahoma"/>
                <w:b/>
                <w:bCs/>
                <w:spacing w:val="-1"/>
              </w:rPr>
              <w:t xml:space="preserve">Cost/Fee structure – </w:t>
            </w:r>
            <w:r w:rsidRPr="00C1536A">
              <w:rPr>
                <w:rFonts w:ascii="Tahoma" w:hAnsi="Tahoma" w:cs="Tahoma"/>
                <w:bCs/>
                <w:spacing w:val="-1"/>
              </w:rPr>
              <w:t>Individual firm’s fixed cost and prices, and competitiveness of quoted firm’s fixed prices with other proposals received; adequacy of the data in support of figures quoted; basis on which prices are quoted.  Reasonableness of ongoing support cost and price. Cost to customers and percentage of gross revenues to be paid to the County.</w:t>
            </w:r>
          </w:p>
        </w:tc>
        <w:tc>
          <w:tcPr>
            <w:tcW w:w="1795" w:type="dxa"/>
            <w:shd w:val="clear" w:color="auto" w:fill="auto"/>
            <w:vAlign w:val="center"/>
          </w:tcPr>
          <w:p w14:paraId="67AC35C8" w14:textId="5F8C6439" w:rsidR="00951FBD" w:rsidRPr="00C1536A" w:rsidRDefault="00951FBD" w:rsidP="00DD10A0">
            <w:pPr>
              <w:jc w:val="center"/>
              <w:rPr>
                <w:rFonts w:ascii="Tahoma" w:hAnsi="Tahoma" w:cs="Tahoma"/>
                <w:b/>
              </w:rPr>
            </w:pPr>
            <w:r w:rsidRPr="00C1536A">
              <w:rPr>
                <w:rFonts w:ascii="Tahoma" w:hAnsi="Tahoma" w:cs="Tahoma"/>
                <w:b/>
                <w:bCs/>
              </w:rPr>
              <w:t>25</w:t>
            </w:r>
          </w:p>
        </w:tc>
      </w:tr>
      <w:tr w:rsidR="00951FBD" w:rsidRPr="00500F2D" w14:paraId="2B641137" w14:textId="77777777" w:rsidTr="00DD10A0">
        <w:tc>
          <w:tcPr>
            <w:tcW w:w="7555" w:type="dxa"/>
            <w:shd w:val="clear" w:color="auto" w:fill="auto"/>
            <w:vAlign w:val="center"/>
          </w:tcPr>
          <w:p w14:paraId="6E49C618" w14:textId="6B92BE8F" w:rsidR="00951FBD" w:rsidRPr="00C1536A" w:rsidRDefault="00951FBD" w:rsidP="00DD10A0">
            <w:pPr>
              <w:spacing w:before="231" w:line="213" w:lineRule="auto"/>
              <w:rPr>
                <w:rFonts w:ascii="Tahoma" w:hAnsi="Tahoma" w:cs="Tahoma"/>
                <w:sz w:val="24"/>
              </w:rPr>
            </w:pPr>
            <w:r w:rsidRPr="00C1536A">
              <w:rPr>
                <w:rFonts w:ascii="Tahoma" w:hAnsi="Tahoma" w:cs="Tahoma"/>
                <w:b/>
                <w:bCs/>
                <w:spacing w:val="-1"/>
              </w:rPr>
              <w:t>Qualification and experience of the vendor</w:t>
            </w:r>
            <w:r w:rsidR="00DD10A0">
              <w:rPr>
                <w:rFonts w:ascii="Tahoma" w:hAnsi="Tahoma" w:cs="Tahoma"/>
                <w:b/>
                <w:bCs/>
                <w:spacing w:val="-1"/>
              </w:rPr>
              <w:t xml:space="preserve"> - </w:t>
            </w:r>
            <w:r w:rsidRPr="00C1536A">
              <w:rPr>
                <w:rFonts w:ascii="Tahoma" w:hAnsi="Tahoma" w:cs="Tahoma"/>
                <w:bCs/>
                <w:spacing w:val="-1"/>
              </w:rPr>
              <w:t>Company’s ability to perform all functions necessary in providing The Parking Facility Management services outlined in this RFP. Demonstrated experience of the company in relation to the scope and quality of service provided to customers in the past.</w:t>
            </w:r>
          </w:p>
        </w:tc>
        <w:tc>
          <w:tcPr>
            <w:tcW w:w="1795" w:type="dxa"/>
            <w:shd w:val="clear" w:color="auto" w:fill="auto"/>
            <w:vAlign w:val="center"/>
          </w:tcPr>
          <w:p w14:paraId="1F4168F4" w14:textId="537235F2" w:rsidR="00951FBD" w:rsidRPr="00C1536A" w:rsidRDefault="00951FBD" w:rsidP="00DD10A0">
            <w:pPr>
              <w:jc w:val="center"/>
              <w:rPr>
                <w:rFonts w:ascii="Tahoma" w:hAnsi="Tahoma" w:cs="Tahoma"/>
                <w:b/>
              </w:rPr>
            </w:pPr>
            <w:r w:rsidRPr="00C1536A">
              <w:rPr>
                <w:rFonts w:ascii="Tahoma" w:hAnsi="Tahoma" w:cs="Tahoma"/>
                <w:b/>
                <w:bCs/>
                <w:spacing w:val="-1"/>
              </w:rPr>
              <w:t>20</w:t>
            </w:r>
          </w:p>
        </w:tc>
      </w:tr>
      <w:tr w:rsidR="00951FBD" w:rsidRPr="00500F2D" w14:paraId="1D9835FA" w14:textId="77777777" w:rsidTr="00670AF4">
        <w:tc>
          <w:tcPr>
            <w:tcW w:w="7555" w:type="dxa"/>
            <w:shd w:val="clear" w:color="auto" w:fill="auto"/>
            <w:vAlign w:val="center"/>
          </w:tcPr>
          <w:p w14:paraId="38F523C7" w14:textId="77777777" w:rsidR="00951FBD" w:rsidRPr="00C1536A" w:rsidRDefault="00951FBD" w:rsidP="00DD10A0">
            <w:pPr>
              <w:rPr>
                <w:rFonts w:ascii="Tahoma" w:hAnsi="Tahoma" w:cs="Tahoma"/>
                <w:bCs/>
                <w:color w:val="FF0000"/>
              </w:rPr>
            </w:pPr>
            <w:r w:rsidRPr="00C1536A">
              <w:rPr>
                <w:rFonts w:ascii="Tahoma" w:hAnsi="Tahoma" w:cs="Tahoma"/>
                <w:b/>
                <w:bCs/>
                <w:spacing w:val="-1"/>
              </w:rPr>
              <w:t>Value</w:t>
            </w:r>
            <w:r w:rsidRPr="00C1536A">
              <w:rPr>
                <w:rFonts w:ascii="Tahoma" w:hAnsi="Tahoma" w:cs="Tahoma"/>
                <w:b/>
                <w:bCs/>
                <w:spacing w:val="3"/>
              </w:rPr>
              <w:t xml:space="preserve"> </w:t>
            </w:r>
            <w:r w:rsidRPr="00C1536A">
              <w:rPr>
                <w:rFonts w:ascii="Tahoma" w:hAnsi="Tahoma" w:cs="Tahoma"/>
                <w:b/>
                <w:bCs/>
                <w:spacing w:val="-2"/>
              </w:rPr>
              <w:t>added</w:t>
            </w:r>
            <w:r w:rsidRPr="00C1536A">
              <w:rPr>
                <w:rFonts w:ascii="Tahoma" w:hAnsi="Tahoma" w:cs="Tahoma"/>
                <w:b/>
                <w:bCs/>
              </w:rPr>
              <w:t xml:space="preserve"> b</w:t>
            </w:r>
            <w:r w:rsidRPr="00C1536A">
              <w:rPr>
                <w:rFonts w:ascii="Tahoma" w:hAnsi="Tahoma" w:cs="Tahoma"/>
                <w:b/>
                <w:bCs/>
                <w:spacing w:val="-1"/>
              </w:rPr>
              <w:t>enefits</w:t>
            </w:r>
          </w:p>
        </w:tc>
        <w:tc>
          <w:tcPr>
            <w:tcW w:w="1795" w:type="dxa"/>
            <w:shd w:val="clear" w:color="auto" w:fill="auto"/>
            <w:vAlign w:val="center"/>
          </w:tcPr>
          <w:p w14:paraId="2F6A56FF" w14:textId="2E10BEBD" w:rsidR="00951FBD" w:rsidRPr="00C1536A" w:rsidRDefault="00951FBD" w:rsidP="00670AF4">
            <w:pPr>
              <w:spacing w:line="360" w:lineRule="auto"/>
              <w:jc w:val="center"/>
              <w:rPr>
                <w:rFonts w:ascii="Tahoma" w:hAnsi="Tahoma" w:cs="Tahoma"/>
                <w:b/>
                <w:bCs/>
              </w:rPr>
            </w:pPr>
            <w:r w:rsidRPr="00C1536A">
              <w:rPr>
                <w:rFonts w:ascii="Tahoma" w:hAnsi="Tahoma" w:cs="Tahoma"/>
                <w:b/>
                <w:bCs/>
              </w:rPr>
              <w:t>15</w:t>
            </w:r>
          </w:p>
        </w:tc>
      </w:tr>
      <w:tr w:rsidR="00951FBD" w:rsidRPr="00500F2D" w14:paraId="1789A1D5" w14:textId="77777777" w:rsidTr="00DD10A0">
        <w:tc>
          <w:tcPr>
            <w:tcW w:w="7555" w:type="dxa"/>
            <w:shd w:val="clear" w:color="auto" w:fill="auto"/>
            <w:vAlign w:val="center"/>
          </w:tcPr>
          <w:p w14:paraId="735B7A47" w14:textId="0E602602" w:rsidR="00951FBD" w:rsidRPr="00C1536A" w:rsidRDefault="00951FBD" w:rsidP="00DD10A0">
            <w:pPr>
              <w:rPr>
                <w:rFonts w:ascii="Tahoma" w:hAnsi="Tahoma" w:cs="Tahoma"/>
                <w:bCs/>
                <w:color w:val="FF0000"/>
              </w:rPr>
            </w:pPr>
            <w:r w:rsidRPr="00C1536A">
              <w:rPr>
                <w:rFonts w:ascii="Tahoma" w:hAnsi="Tahoma" w:cs="Tahoma"/>
                <w:b/>
                <w:bCs/>
              </w:rPr>
              <w:t xml:space="preserve">Completeness of response </w:t>
            </w:r>
            <w:r w:rsidR="00DD10A0">
              <w:rPr>
                <w:rFonts w:ascii="Tahoma" w:hAnsi="Tahoma" w:cs="Tahoma"/>
                <w:b/>
                <w:bCs/>
              </w:rPr>
              <w:t xml:space="preserve">- </w:t>
            </w:r>
            <w:r w:rsidRPr="00C1536A">
              <w:rPr>
                <w:rFonts w:ascii="Tahoma" w:hAnsi="Tahoma" w:cs="Tahoma"/>
                <w:bCs/>
              </w:rPr>
              <w:t>Completeness of response in accordance with RFP instructions; exceptions to or deviation from the RFP requirements; inclusion of required licenses and certifications.</w:t>
            </w:r>
          </w:p>
        </w:tc>
        <w:tc>
          <w:tcPr>
            <w:tcW w:w="1795" w:type="dxa"/>
            <w:shd w:val="clear" w:color="auto" w:fill="auto"/>
            <w:vAlign w:val="center"/>
          </w:tcPr>
          <w:p w14:paraId="176EFA6B" w14:textId="76B58DE0" w:rsidR="00951FBD" w:rsidRPr="00C1536A" w:rsidRDefault="00951FBD" w:rsidP="00DD10A0">
            <w:pPr>
              <w:jc w:val="center"/>
              <w:rPr>
                <w:rFonts w:ascii="Tahoma" w:hAnsi="Tahoma" w:cs="Tahoma"/>
                <w:b/>
                <w:bCs/>
              </w:rPr>
            </w:pPr>
            <w:r w:rsidRPr="00C1536A">
              <w:rPr>
                <w:rFonts w:ascii="Tahoma" w:hAnsi="Tahoma" w:cs="Tahoma"/>
                <w:b/>
                <w:bCs/>
              </w:rPr>
              <w:t>10</w:t>
            </w:r>
          </w:p>
        </w:tc>
      </w:tr>
      <w:tr w:rsidR="00951FBD" w:rsidRPr="00500F2D" w14:paraId="3AE2104C" w14:textId="77777777" w:rsidTr="00DD10A0">
        <w:tc>
          <w:tcPr>
            <w:tcW w:w="7555" w:type="dxa"/>
            <w:vAlign w:val="center"/>
          </w:tcPr>
          <w:p w14:paraId="16121C62" w14:textId="199ED6D2" w:rsidR="00951FBD" w:rsidRPr="00C1536A" w:rsidRDefault="00951FBD" w:rsidP="00DD10A0">
            <w:pPr>
              <w:tabs>
                <w:tab w:val="left" w:pos="-720"/>
              </w:tabs>
              <w:suppressAutoHyphens/>
              <w:rPr>
                <w:rFonts w:ascii="Tahoma" w:hAnsi="Tahoma" w:cs="Tahoma"/>
                <w:bCs/>
                <w:spacing w:val="-3"/>
              </w:rPr>
            </w:pPr>
            <w:r w:rsidRPr="00C1536A">
              <w:rPr>
                <w:rFonts w:ascii="Tahoma" w:hAnsi="Tahoma" w:cs="Tahoma"/>
                <w:b/>
              </w:rPr>
              <w:t>References</w:t>
            </w:r>
            <w:r w:rsidR="00DD10A0">
              <w:rPr>
                <w:rFonts w:ascii="Tahoma" w:hAnsi="Tahoma" w:cs="Tahoma"/>
                <w:b/>
              </w:rPr>
              <w:t xml:space="preserve"> </w:t>
            </w:r>
            <w:r w:rsidRPr="00C1536A">
              <w:rPr>
                <w:rFonts w:ascii="Tahoma" w:hAnsi="Tahoma" w:cs="Tahoma"/>
                <w:b/>
              </w:rPr>
              <w:t>-</w:t>
            </w:r>
            <w:r w:rsidRPr="00C1536A">
              <w:rPr>
                <w:rFonts w:ascii="Tahoma" w:hAnsi="Tahoma" w:cs="Tahoma"/>
                <w:bCs/>
                <w:spacing w:val="-3"/>
              </w:rPr>
              <w:t xml:space="preserve"> Firm must provide the following reference information.  The names, business address, and telephone numbers and email addresses of three (3) individuals and/or organizations who can attest to the firm’s capability to carry out the requirements in this proposal.</w:t>
            </w:r>
          </w:p>
          <w:p w14:paraId="4FD79153" w14:textId="77777777" w:rsidR="00951FBD" w:rsidRPr="00C1536A" w:rsidRDefault="00951FBD" w:rsidP="00DD10A0">
            <w:pPr>
              <w:rPr>
                <w:rFonts w:ascii="Tahoma" w:hAnsi="Tahoma" w:cs="Tahoma"/>
              </w:rPr>
            </w:pPr>
          </w:p>
        </w:tc>
        <w:tc>
          <w:tcPr>
            <w:tcW w:w="1795" w:type="dxa"/>
            <w:vAlign w:val="center"/>
          </w:tcPr>
          <w:p w14:paraId="1BEF000F" w14:textId="1BA3D1D5" w:rsidR="00951FBD" w:rsidRPr="00C1536A" w:rsidRDefault="00951FBD" w:rsidP="00DD10A0">
            <w:pPr>
              <w:jc w:val="center"/>
              <w:rPr>
                <w:rFonts w:ascii="Tahoma" w:hAnsi="Tahoma" w:cs="Tahoma"/>
                <w:b/>
              </w:rPr>
            </w:pPr>
            <w:r w:rsidRPr="00C1536A">
              <w:rPr>
                <w:rFonts w:ascii="Tahoma" w:hAnsi="Tahoma" w:cs="Tahoma"/>
                <w:b/>
              </w:rPr>
              <w:t>3</w:t>
            </w:r>
          </w:p>
        </w:tc>
      </w:tr>
      <w:tr w:rsidR="00951FBD" w:rsidRPr="00500F2D" w14:paraId="6491F1B6" w14:textId="77777777" w:rsidTr="00DD10A0">
        <w:tc>
          <w:tcPr>
            <w:tcW w:w="7555" w:type="dxa"/>
            <w:vAlign w:val="center"/>
          </w:tcPr>
          <w:p w14:paraId="0D980D14" w14:textId="2AB25296" w:rsidR="00951FBD" w:rsidRPr="00C1536A" w:rsidRDefault="00951FBD" w:rsidP="00DD10A0">
            <w:pPr>
              <w:rPr>
                <w:rFonts w:ascii="Tahoma" w:hAnsi="Tahoma" w:cs="Tahoma"/>
              </w:rPr>
            </w:pPr>
            <w:r w:rsidRPr="00C1536A">
              <w:rPr>
                <w:rFonts w:ascii="Tahoma" w:hAnsi="Tahoma" w:cs="Tahoma"/>
                <w:b/>
              </w:rPr>
              <w:t>Health Insurance to Employee</w:t>
            </w:r>
            <w:r w:rsidR="00DD10A0">
              <w:rPr>
                <w:rFonts w:ascii="Tahoma" w:hAnsi="Tahoma" w:cs="Tahoma"/>
                <w:b/>
              </w:rPr>
              <w:t xml:space="preserve"> - </w:t>
            </w:r>
            <w:r w:rsidRPr="00C1536A">
              <w:rPr>
                <w:rFonts w:ascii="Tahoma" w:hAnsi="Tahoma" w:cs="Tahoma"/>
              </w:rPr>
              <w:t>The County is authorized to allow consideration for those firms providing evidence of reasonable health insurance for their employees.</w:t>
            </w:r>
          </w:p>
        </w:tc>
        <w:tc>
          <w:tcPr>
            <w:tcW w:w="1795" w:type="dxa"/>
            <w:vAlign w:val="center"/>
          </w:tcPr>
          <w:p w14:paraId="1D3A6719" w14:textId="0F35BD17" w:rsidR="00951FBD" w:rsidRPr="00C1536A" w:rsidRDefault="00951FBD" w:rsidP="00DD10A0">
            <w:pPr>
              <w:jc w:val="center"/>
              <w:rPr>
                <w:rFonts w:ascii="Tahoma" w:hAnsi="Tahoma" w:cs="Tahoma"/>
                <w:b/>
              </w:rPr>
            </w:pPr>
            <w:r w:rsidRPr="00C1536A">
              <w:rPr>
                <w:rFonts w:ascii="Tahoma" w:hAnsi="Tahoma" w:cs="Tahoma"/>
                <w:b/>
              </w:rPr>
              <w:t>2</w:t>
            </w:r>
          </w:p>
        </w:tc>
      </w:tr>
      <w:tr w:rsidR="00951FBD" w:rsidRPr="00500F2D" w14:paraId="0A2B8DF1" w14:textId="77777777" w:rsidTr="00670AF4">
        <w:tc>
          <w:tcPr>
            <w:tcW w:w="7555" w:type="dxa"/>
            <w:vAlign w:val="center"/>
          </w:tcPr>
          <w:p w14:paraId="4DF2C5D5" w14:textId="77777777" w:rsidR="00951FBD" w:rsidRPr="00C1536A" w:rsidRDefault="00951FBD" w:rsidP="00670AF4">
            <w:pPr>
              <w:jc w:val="right"/>
              <w:rPr>
                <w:rFonts w:ascii="Tahoma" w:hAnsi="Tahoma" w:cs="Tahoma"/>
                <w:b/>
                <w:bCs/>
              </w:rPr>
            </w:pPr>
            <w:r w:rsidRPr="00C1536A">
              <w:rPr>
                <w:rFonts w:ascii="Tahoma" w:hAnsi="Tahoma" w:cs="Tahoma"/>
                <w:b/>
                <w:bCs/>
              </w:rPr>
              <w:t>Total Score</w:t>
            </w:r>
          </w:p>
        </w:tc>
        <w:tc>
          <w:tcPr>
            <w:tcW w:w="1795" w:type="dxa"/>
            <w:vAlign w:val="center"/>
          </w:tcPr>
          <w:p w14:paraId="759C59BD" w14:textId="16171964" w:rsidR="00951FBD" w:rsidRPr="00C1536A" w:rsidRDefault="00951FBD" w:rsidP="00670AF4">
            <w:pPr>
              <w:jc w:val="center"/>
              <w:rPr>
                <w:rFonts w:ascii="Tahoma" w:hAnsi="Tahoma" w:cs="Tahoma"/>
                <w:b/>
                <w:bCs/>
              </w:rPr>
            </w:pPr>
            <w:r w:rsidRPr="00C1536A">
              <w:rPr>
                <w:rFonts w:ascii="Tahoma" w:hAnsi="Tahoma" w:cs="Tahoma"/>
                <w:b/>
                <w:bCs/>
              </w:rPr>
              <w:t>100</w:t>
            </w:r>
          </w:p>
        </w:tc>
      </w:tr>
    </w:tbl>
    <w:p w14:paraId="6BC250AE" w14:textId="77777777" w:rsidR="002C040B" w:rsidRDefault="002C040B" w:rsidP="00951FBD">
      <w:pPr>
        <w:spacing w:before="20"/>
        <w:ind w:left="20"/>
        <w:jc w:val="both"/>
        <w:rPr>
          <w:rFonts w:ascii="Tahoma"/>
          <w:sz w:val="24"/>
        </w:rPr>
      </w:pPr>
    </w:p>
    <w:p w14:paraId="03B72E4D" w14:textId="301D368B" w:rsidR="00951FBD" w:rsidRDefault="00951FBD" w:rsidP="00951FBD">
      <w:pPr>
        <w:spacing w:before="20"/>
        <w:ind w:left="20"/>
        <w:jc w:val="both"/>
        <w:rPr>
          <w:rFonts w:ascii="Tahoma"/>
          <w:sz w:val="24"/>
        </w:rPr>
      </w:pPr>
      <w:r w:rsidRPr="00951FBD">
        <w:rPr>
          <w:rFonts w:ascii="Tahoma"/>
          <w:sz w:val="24"/>
        </w:rPr>
        <w:lastRenderedPageBreak/>
        <w:t>The Proposer</w:t>
      </w:r>
      <w:r w:rsidRPr="00951FBD">
        <w:rPr>
          <w:rFonts w:ascii="Tahoma"/>
          <w:sz w:val="24"/>
        </w:rPr>
        <w:t>’</w:t>
      </w:r>
      <w:r w:rsidRPr="00951FBD">
        <w:rPr>
          <w:rFonts w:ascii="Tahoma"/>
          <w:sz w:val="24"/>
        </w:rPr>
        <w:t xml:space="preserve">s failure to provide information relative to the above criteria may result in the County of El Paso deeming such proposal non-responsive and may, at its sole </w:t>
      </w:r>
      <w:r>
        <w:rPr>
          <w:rFonts w:ascii="Tahoma"/>
          <w:sz w:val="24"/>
        </w:rPr>
        <w:t>discretion result in elimination of said proposal from further consideration.</w:t>
      </w:r>
      <w:r w:rsidRPr="00951FBD">
        <w:rPr>
          <w:rFonts w:ascii="Tahoma"/>
          <w:sz w:val="24"/>
        </w:rPr>
        <w:t xml:space="preserve"> </w:t>
      </w:r>
      <w:r>
        <w:rPr>
          <w:rFonts w:ascii="Tahoma"/>
          <w:sz w:val="24"/>
        </w:rPr>
        <w:t>The County</w:t>
      </w:r>
      <w:r w:rsidRPr="00951FBD">
        <w:rPr>
          <w:rFonts w:ascii="Tahoma"/>
          <w:sz w:val="24"/>
        </w:rPr>
        <w:t xml:space="preserve"> </w:t>
      </w:r>
      <w:r>
        <w:rPr>
          <w:rFonts w:ascii="Tahoma"/>
          <w:sz w:val="24"/>
        </w:rPr>
        <w:t>of El Paso reserves the right to conduct other evaluation and measurements of the</w:t>
      </w:r>
      <w:r w:rsidRPr="00951FBD">
        <w:rPr>
          <w:rFonts w:ascii="Tahoma"/>
          <w:sz w:val="24"/>
        </w:rPr>
        <w:t xml:space="preserve"> </w:t>
      </w:r>
      <w:r>
        <w:rPr>
          <w:rFonts w:ascii="Tahoma"/>
          <w:sz w:val="24"/>
        </w:rPr>
        <w:t>proposals</w:t>
      </w:r>
      <w:r w:rsidRPr="00951FBD">
        <w:rPr>
          <w:rFonts w:ascii="Tahoma"/>
          <w:sz w:val="24"/>
        </w:rPr>
        <w:t xml:space="preserve"> </w:t>
      </w:r>
      <w:r>
        <w:rPr>
          <w:rFonts w:ascii="Tahoma"/>
          <w:sz w:val="24"/>
        </w:rPr>
        <w:t>as may</w:t>
      </w:r>
      <w:r w:rsidRPr="00951FBD">
        <w:rPr>
          <w:rFonts w:ascii="Tahoma"/>
          <w:sz w:val="24"/>
        </w:rPr>
        <w:t xml:space="preserve"> </w:t>
      </w:r>
      <w:r>
        <w:rPr>
          <w:rFonts w:ascii="Tahoma"/>
          <w:sz w:val="24"/>
        </w:rPr>
        <w:t>be necessary</w:t>
      </w:r>
      <w:r w:rsidRPr="00951FBD">
        <w:rPr>
          <w:rFonts w:ascii="Tahoma"/>
          <w:sz w:val="24"/>
        </w:rPr>
        <w:t xml:space="preserve"> </w:t>
      </w:r>
      <w:r>
        <w:rPr>
          <w:rFonts w:ascii="Tahoma"/>
          <w:sz w:val="24"/>
        </w:rPr>
        <w:t>to</w:t>
      </w:r>
      <w:r w:rsidRPr="00951FBD">
        <w:rPr>
          <w:rFonts w:ascii="Tahoma"/>
          <w:sz w:val="24"/>
        </w:rPr>
        <w:t xml:space="preserve"> </w:t>
      </w:r>
      <w:r>
        <w:rPr>
          <w:rFonts w:ascii="Tahoma"/>
          <w:sz w:val="24"/>
        </w:rPr>
        <w:t>make an informed</w:t>
      </w:r>
      <w:r w:rsidRPr="00951FBD">
        <w:rPr>
          <w:rFonts w:ascii="Tahoma"/>
          <w:sz w:val="24"/>
        </w:rPr>
        <w:t xml:space="preserve"> </w:t>
      </w:r>
      <w:r>
        <w:rPr>
          <w:rFonts w:ascii="Tahoma"/>
          <w:sz w:val="24"/>
        </w:rPr>
        <w:t>decision.</w:t>
      </w:r>
    </w:p>
    <w:p w14:paraId="60701355" w14:textId="77777777" w:rsidR="00951FBD" w:rsidRDefault="00951FBD" w:rsidP="00951FBD">
      <w:pPr>
        <w:spacing w:before="20"/>
        <w:ind w:left="20" w:right="17"/>
        <w:jc w:val="both"/>
        <w:rPr>
          <w:rFonts w:ascii="Tahoma"/>
          <w:sz w:val="24"/>
        </w:rPr>
      </w:pPr>
      <w:r>
        <w:rPr>
          <w:rFonts w:ascii="Tahoma"/>
          <w:sz w:val="24"/>
        </w:rPr>
        <w:t>The</w:t>
      </w:r>
      <w:r>
        <w:rPr>
          <w:rFonts w:ascii="Tahoma"/>
          <w:spacing w:val="-9"/>
          <w:sz w:val="24"/>
        </w:rPr>
        <w:t xml:space="preserve"> </w:t>
      </w:r>
      <w:r>
        <w:rPr>
          <w:rFonts w:ascii="Tahoma"/>
          <w:sz w:val="24"/>
        </w:rPr>
        <w:t>County</w:t>
      </w:r>
      <w:r>
        <w:rPr>
          <w:rFonts w:ascii="Tahoma"/>
          <w:spacing w:val="-10"/>
          <w:sz w:val="24"/>
        </w:rPr>
        <w:t xml:space="preserve"> </w:t>
      </w:r>
      <w:r>
        <w:rPr>
          <w:rFonts w:ascii="Tahoma"/>
          <w:sz w:val="24"/>
        </w:rPr>
        <w:t>of</w:t>
      </w:r>
      <w:r>
        <w:rPr>
          <w:rFonts w:ascii="Tahoma"/>
          <w:spacing w:val="-10"/>
          <w:sz w:val="24"/>
        </w:rPr>
        <w:t xml:space="preserve"> </w:t>
      </w:r>
      <w:r>
        <w:rPr>
          <w:rFonts w:ascii="Tahoma"/>
          <w:sz w:val="24"/>
        </w:rPr>
        <w:t>El</w:t>
      </w:r>
      <w:r>
        <w:rPr>
          <w:rFonts w:ascii="Tahoma"/>
          <w:spacing w:val="-10"/>
          <w:sz w:val="24"/>
        </w:rPr>
        <w:t xml:space="preserve"> </w:t>
      </w:r>
      <w:r>
        <w:rPr>
          <w:rFonts w:ascii="Tahoma"/>
          <w:sz w:val="24"/>
        </w:rPr>
        <w:t>Paso</w:t>
      </w:r>
      <w:r>
        <w:rPr>
          <w:rFonts w:ascii="Tahoma"/>
          <w:spacing w:val="-9"/>
          <w:sz w:val="24"/>
        </w:rPr>
        <w:t xml:space="preserve"> </w:t>
      </w:r>
      <w:r>
        <w:rPr>
          <w:rFonts w:ascii="Tahoma"/>
          <w:sz w:val="24"/>
        </w:rPr>
        <w:t>reserves</w:t>
      </w:r>
      <w:r>
        <w:rPr>
          <w:rFonts w:ascii="Tahoma"/>
          <w:spacing w:val="-9"/>
          <w:sz w:val="24"/>
        </w:rPr>
        <w:t xml:space="preserve"> </w:t>
      </w:r>
      <w:r>
        <w:rPr>
          <w:rFonts w:ascii="Tahoma"/>
          <w:sz w:val="24"/>
        </w:rPr>
        <w:t>the</w:t>
      </w:r>
      <w:r>
        <w:rPr>
          <w:rFonts w:ascii="Tahoma"/>
          <w:spacing w:val="-9"/>
          <w:sz w:val="24"/>
        </w:rPr>
        <w:t xml:space="preserve"> </w:t>
      </w:r>
      <w:r>
        <w:rPr>
          <w:rFonts w:ascii="Tahoma"/>
          <w:sz w:val="24"/>
        </w:rPr>
        <w:t>right</w:t>
      </w:r>
      <w:r>
        <w:rPr>
          <w:rFonts w:ascii="Tahoma"/>
          <w:spacing w:val="-11"/>
          <w:sz w:val="24"/>
        </w:rPr>
        <w:t xml:space="preserve"> </w:t>
      </w:r>
      <w:r>
        <w:rPr>
          <w:rFonts w:ascii="Tahoma"/>
          <w:sz w:val="24"/>
        </w:rPr>
        <w:t>to</w:t>
      </w:r>
      <w:r>
        <w:rPr>
          <w:rFonts w:ascii="Tahoma"/>
          <w:spacing w:val="-10"/>
          <w:sz w:val="24"/>
        </w:rPr>
        <w:t xml:space="preserve"> </w:t>
      </w:r>
      <w:r>
        <w:rPr>
          <w:rFonts w:ascii="Tahoma"/>
          <w:sz w:val="24"/>
        </w:rPr>
        <w:t>return</w:t>
      </w:r>
      <w:r>
        <w:rPr>
          <w:rFonts w:ascii="Tahoma"/>
          <w:spacing w:val="-9"/>
          <w:sz w:val="24"/>
        </w:rPr>
        <w:t xml:space="preserve"> </w:t>
      </w:r>
      <w:r>
        <w:rPr>
          <w:rFonts w:ascii="Tahoma"/>
          <w:sz w:val="24"/>
        </w:rPr>
        <w:t>to</w:t>
      </w:r>
      <w:r>
        <w:rPr>
          <w:rFonts w:ascii="Tahoma"/>
          <w:spacing w:val="-9"/>
          <w:sz w:val="24"/>
        </w:rPr>
        <w:t xml:space="preserve"> </w:t>
      </w:r>
      <w:r>
        <w:rPr>
          <w:rFonts w:ascii="Tahoma"/>
          <w:sz w:val="24"/>
        </w:rPr>
        <w:t>the</w:t>
      </w:r>
      <w:r>
        <w:rPr>
          <w:rFonts w:ascii="Tahoma"/>
          <w:spacing w:val="-8"/>
          <w:sz w:val="24"/>
        </w:rPr>
        <w:t xml:space="preserve"> </w:t>
      </w:r>
      <w:r>
        <w:rPr>
          <w:rFonts w:ascii="Tahoma"/>
          <w:sz w:val="24"/>
        </w:rPr>
        <w:t>top</w:t>
      </w:r>
      <w:r>
        <w:rPr>
          <w:rFonts w:ascii="Tahoma"/>
          <w:spacing w:val="-10"/>
          <w:sz w:val="24"/>
        </w:rPr>
        <w:t xml:space="preserve"> </w:t>
      </w:r>
      <w:r>
        <w:rPr>
          <w:rFonts w:ascii="Tahoma"/>
          <w:sz w:val="24"/>
        </w:rPr>
        <w:t>candidates</w:t>
      </w:r>
      <w:r>
        <w:rPr>
          <w:rFonts w:ascii="Tahoma"/>
          <w:spacing w:val="-9"/>
          <w:sz w:val="24"/>
        </w:rPr>
        <w:t xml:space="preserve"> </w:t>
      </w:r>
      <w:r>
        <w:rPr>
          <w:rFonts w:ascii="Tahoma"/>
          <w:sz w:val="24"/>
        </w:rPr>
        <w:t>to</w:t>
      </w:r>
      <w:r>
        <w:rPr>
          <w:rFonts w:ascii="Tahoma"/>
          <w:spacing w:val="-10"/>
          <w:sz w:val="24"/>
        </w:rPr>
        <w:t xml:space="preserve"> </w:t>
      </w:r>
      <w:r>
        <w:rPr>
          <w:rFonts w:ascii="Tahoma"/>
          <w:sz w:val="24"/>
        </w:rPr>
        <w:t>request</w:t>
      </w:r>
      <w:r>
        <w:rPr>
          <w:rFonts w:ascii="Tahoma"/>
          <w:spacing w:val="-11"/>
          <w:sz w:val="24"/>
        </w:rPr>
        <w:t xml:space="preserve"> </w:t>
      </w:r>
      <w:r>
        <w:rPr>
          <w:rFonts w:ascii="Tahoma"/>
          <w:sz w:val="24"/>
        </w:rPr>
        <w:t>a</w:t>
      </w:r>
      <w:r>
        <w:rPr>
          <w:rFonts w:ascii="Tahoma"/>
          <w:spacing w:val="-4"/>
          <w:sz w:val="24"/>
        </w:rPr>
        <w:t xml:space="preserve"> </w:t>
      </w:r>
      <w:r>
        <w:rPr>
          <w:rFonts w:ascii="Tahoma"/>
          <w:sz w:val="24"/>
        </w:rPr>
        <w:t>final</w:t>
      </w:r>
      <w:r>
        <w:rPr>
          <w:rFonts w:ascii="Tahoma"/>
          <w:spacing w:val="-72"/>
          <w:sz w:val="24"/>
        </w:rPr>
        <w:t xml:space="preserve"> </w:t>
      </w:r>
      <w:r>
        <w:rPr>
          <w:rFonts w:ascii="Tahoma"/>
          <w:sz w:val="24"/>
        </w:rPr>
        <w:t>proposal based upon one or more components of the initial proposal.</w:t>
      </w:r>
      <w:r>
        <w:rPr>
          <w:rFonts w:ascii="Tahoma"/>
          <w:spacing w:val="1"/>
          <w:sz w:val="24"/>
        </w:rPr>
        <w:t xml:space="preserve"> </w:t>
      </w:r>
      <w:r>
        <w:rPr>
          <w:rFonts w:ascii="Tahoma"/>
          <w:sz w:val="24"/>
        </w:rPr>
        <w:t>The County of El</w:t>
      </w:r>
      <w:r>
        <w:rPr>
          <w:rFonts w:ascii="Tahoma"/>
          <w:spacing w:val="1"/>
          <w:sz w:val="24"/>
        </w:rPr>
        <w:t xml:space="preserve"> </w:t>
      </w:r>
      <w:r>
        <w:rPr>
          <w:rFonts w:ascii="Tahoma"/>
          <w:sz w:val="24"/>
        </w:rPr>
        <w:t>Paso</w:t>
      </w:r>
      <w:r>
        <w:rPr>
          <w:rFonts w:ascii="Tahoma"/>
          <w:spacing w:val="1"/>
          <w:sz w:val="24"/>
        </w:rPr>
        <w:t xml:space="preserve"> </w:t>
      </w:r>
      <w:r>
        <w:rPr>
          <w:rFonts w:ascii="Tahoma"/>
          <w:sz w:val="24"/>
        </w:rPr>
        <w:t>reserves</w:t>
      </w:r>
      <w:r>
        <w:rPr>
          <w:rFonts w:ascii="Tahoma"/>
          <w:spacing w:val="1"/>
          <w:sz w:val="24"/>
        </w:rPr>
        <w:t xml:space="preserve"> </w:t>
      </w:r>
      <w:r>
        <w:rPr>
          <w:rFonts w:ascii="Tahoma"/>
          <w:sz w:val="24"/>
        </w:rPr>
        <w:t>the</w:t>
      </w:r>
      <w:r>
        <w:rPr>
          <w:rFonts w:ascii="Tahoma"/>
          <w:spacing w:val="1"/>
          <w:sz w:val="24"/>
        </w:rPr>
        <w:t xml:space="preserve"> </w:t>
      </w:r>
      <w:r>
        <w:rPr>
          <w:rFonts w:ascii="Tahoma"/>
          <w:sz w:val="24"/>
        </w:rPr>
        <w:t>right</w:t>
      </w:r>
      <w:r>
        <w:rPr>
          <w:rFonts w:ascii="Tahoma"/>
          <w:spacing w:val="1"/>
          <w:sz w:val="24"/>
        </w:rPr>
        <w:t xml:space="preserve"> </w:t>
      </w:r>
      <w:r>
        <w:rPr>
          <w:rFonts w:ascii="Tahoma"/>
          <w:sz w:val="24"/>
        </w:rPr>
        <w:t>to</w:t>
      </w:r>
      <w:r>
        <w:rPr>
          <w:rFonts w:ascii="Tahoma"/>
          <w:spacing w:val="1"/>
          <w:sz w:val="24"/>
        </w:rPr>
        <w:t xml:space="preserve"> </w:t>
      </w:r>
      <w:r>
        <w:rPr>
          <w:rFonts w:ascii="Tahoma"/>
          <w:sz w:val="24"/>
        </w:rPr>
        <w:t>negotiate</w:t>
      </w:r>
      <w:r>
        <w:rPr>
          <w:rFonts w:ascii="Tahoma"/>
          <w:spacing w:val="1"/>
          <w:sz w:val="24"/>
        </w:rPr>
        <w:t xml:space="preserve"> </w:t>
      </w:r>
      <w:r>
        <w:rPr>
          <w:rFonts w:ascii="Tahoma"/>
          <w:sz w:val="24"/>
        </w:rPr>
        <w:t>certain</w:t>
      </w:r>
      <w:r>
        <w:rPr>
          <w:rFonts w:ascii="Tahoma"/>
          <w:spacing w:val="1"/>
          <w:sz w:val="24"/>
        </w:rPr>
        <w:t xml:space="preserve"> </w:t>
      </w:r>
      <w:r>
        <w:rPr>
          <w:rFonts w:ascii="Tahoma"/>
          <w:sz w:val="24"/>
        </w:rPr>
        <w:t>terms</w:t>
      </w:r>
      <w:r>
        <w:rPr>
          <w:rFonts w:ascii="Tahoma"/>
          <w:spacing w:val="1"/>
          <w:sz w:val="24"/>
        </w:rPr>
        <w:t xml:space="preserve"> </w:t>
      </w:r>
      <w:r>
        <w:rPr>
          <w:rFonts w:ascii="Tahoma"/>
          <w:sz w:val="24"/>
        </w:rPr>
        <w:t>and</w:t>
      </w:r>
      <w:r>
        <w:rPr>
          <w:rFonts w:ascii="Tahoma"/>
          <w:spacing w:val="1"/>
          <w:sz w:val="24"/>
        </w:rPr>
        <w:t xml:space="preserve"> </w:t>
      </w:r>
      <w:r>
        <w:rPr>
          <w:rFonts w:ascii="Tahoma"/>
          <w:sz w:val="24"/>
        </w:rPr>
        <w:t>conditions</w:t>
      </w:r>
      <w:r>
        <w:rPr>
          <w:rFonts w:ascii="Tahoma"/>
          <w:spacing w:val="1"/>
          <w:sz w:val="24"/>
        </w:rPr>
        <w:t xml:space="preserve"> </w:t>
      </w:r>
      <w:r>
        <w:rPr>
          <w:rFonts w:ascii="Tahoma"/>
          <w:sz w:val="24"/>
        </w:rPr>
        <w:t>relative</w:t>
      </w:r>
      <w:r>
        <w:rPr>
          <w:rFonts w:ascii="Tahoma"/>
          <w:spacing w:val="1"/>
          <w:sz w:val="24"/>
        </w:rPr>
        <w:t xml:space="preserve"> </w:t>
      </w:r>
      <w:r>
        <w:rPr>
          <w:rFonts w:ascii="Tahoma"/>
          <w:sz w:val="24"/>
        </w:rPr>
        <w:t>to</w:t>
      </w:r>
      <w:r>
        <w:rPr>
          <w:rFonts w:ascii="Tahoma"/>
          <w:spacing w:val="1"/>
          <w:sz w:val="24"/>
        </w:rPr>
        <w:t xml:space="preserve"> </w:t>
      </w:r>
      <w:r>
        <w:rPr>
          <w:rFonts w:ascii="Tahoma"/>
          <w:sz w:val="24"/>
        </w:rPr>
        <w:t>the</w:t>
      </w:r>
      <w:r>
        <w:rPr>
          <w:rFonts w:ascii="Tahoma"/>
          <w:spacing w:val="-72"/>
          <w:sz w:val="24"/>
        </w:rPr>
        <w:t xml:space="preserve"> </w:t>
      </w:r>
      <w:r>
        <w:rPr>
          <w:rFonts w:ascii="Tahoma"/>
          <w:sz w:val="24"/>
        </w:rPr>
        <w:t>contract(s)</w:t>
      </w:r>
      <w:r>
        <w:rPr>
          <w:rFonts w:ascii="Tahoma"/>
          <w:spacing w:val="-2"/>
          <w:sz w:val="24"/>
        </w:rPr>
        <w:t xml:space="preserve"> </w:t>
      </w:r>
      <w:r>
        <w:rPr>
          <w:rFonts w:ascii="Tahoma"/>
          <w:sz w:val="24"/>
        </w:rPr>
        <w:t xml:space="preserve">for </w:t>
      </w:r>
      <w:proofErr w:type="gramStart"/>
      <w:r>
        <w:rPr>
          <w:rFonts w:ascii="Tahoma"/>
          <w:sz w:val="24"/>
        </w:rPr>
        <w:t>particular</w:t>
      </w:r>
      <w:r>
        <w:rPr>
          <w:rFonts w:ascii="Tahoma"/>
          <w:spacing w:val="-2"/>
          <w:sz w:val="24"/>
        </w:rPr>
        <w:t xml:space="preserve"> </w:t>
      </w:r>
      <w:r>
        <w:rPr>
          <w:rFonts w:ascii="Tahoma"/>
          <w:sz w:val="24"/>
        </w:rPr>
        <w:t>awarded</w:t>
      </w:r>
      <w:proofErr w:type="gramEnd"/>
      <w:r>
        <w:rPr>
          <w:rFonts w:ascii="Tahoma"/>
          <w:spacing w:val="-3"/>
          <w:sz w:val="24"/>
        </w:rPr>
        <w:t xml:space="preserve"> </w:t>
      </w:r>
      <w:r>
        <w:rPr>
          <w:rFonts w:ascii="Tahoma"/>
          <w:sz w:val="24"/>
        </w:rPr>
        <w:t>services (each,</w:t>
      </w:r>
      <w:r>
        <w:rPr>
          <w:rFonts w:ascii="Tahoma"/>
          <w:spacing w:val="-3"/>
          <w:sz w:val="24"/>
        </w:rPr>
        <w:t xml:space="preserve"> </w:t>
      </w:r>
      <w:r>
        <w:rPr>
          <w:rFonts w:ascii="Tahoma"/>
          <w:sz w:val="24"/>
        </w:rPr>
        <w:t>a "Contract").</w:t>
      </w:r>
    </w:p>
    <w:p w14:paraId="6B316156" w14:textId="383F1020" w:rsidR="003B2CB4" w:rsidRDefault="003B2CB4">
      <w:pPr>
        <w:rPr>
          <w:rFonts w:ascii="Tahoma"/>
          <w:sz w:val="24"/>
        </w:rPr>
      </w:pPr>
      <w:r>
        <w:rPr>
          <w:rFonts w:ascii="Tahoma"/>
          <w:sz w:val="24"/>
        </w:rPr>
        <w:br w:type="page"/>
      </w:r>
    </w:p>
    <w:p w14:paraId="5C4A4924" w14:textId="77777777" w:rsidR="003B2CB4" w:rsidRPr="003B2CB4" w:rsidRDefault="003B2CB4" w:rsidP="003B2CB4">
      <w:pPr>
        <w:widowControl w:val="0"/>
        <w:tabs>
          <w:tab w:val="left" w:pos="810"/>
        </w:tabs>
        <w:autoSpaceDE w:val="0"/>
        <w:autoSpaceDN w:val="0"/>
        <w:adjustRightInd w:val="0"/>
        <w:ind w:left="630"/>
        <w:contextualSpacing/>
        <w:jc w:val="center"/>
        <w:rPr>
          <w:rFonts w:ascii="Tahoma" w:eastAsia="Arial" w:hAnsi="Tahoma" w:cs="Tahoma"/>
          <w:b/>
          <w:snapToGrid w:val="0"/>
          <w:sz w:val="24"/>
          <w:szCs w:val="24"/>
          <w:lang w:bidi="en-US"/>
        </w:rPr>
      </w:pPr>
      <w:r w:rsidRPr="003B2CB4">
        <w:rPr>
          <w:rFonts w:ascii="Tahoma" w:eastAsia="Arial" w:hAnsi="Tahoma" w:cs="Tahoma"/>
          <w:b/>
          <w:snapToGrid w:val="0"/>
          <w:sz w:val="24"/>
          <w:szCs w:val="24"/>
          <w:lang w:bidi="en-US"/>
        </w:rPr>
        <w:lastRenderedPageBreak/>
        <w:t>REFERENCES</w:t>
      </w:r>
    </w:p>
    <w:p w14:paraId="6C3F9467" w14:textId="77777777" w:rsidR="003B2CB4" w:rsidRPr="003B2CB4" w:rsidRDefault="003B2CB4" w:rsidP="003B2CB4">
      <w:pPr>
        <w:widowControl w:val="0"/>
        <w:autoSpaceDE w:val="0"/>
        <w:autoSpaceDN w:val="0"/>
        <w:jc w:val="center"/>
        <w:rPr>
          <w:rFonts w:ascii="Tahoma" w:eastAsia="Arial" w:hAnsi="Tahoma" w:cs="Tahoma"/>
          <w:b/>
          <w:bCs/>
          <w:position w:val="-1"/>
          <w:sz w:val="24"/>
          <w:szCs w:val="24"/>
          <w:lang w:bidi="en-US"/>
        </w:rPr>
      </w:pPr>
      <w:r w:rsidRPr="003B2CB4">
        <w:rPr>
          <w:rFonts w:ascii="Tahoma" w:eastAsia="Arial" w:hAnsi="Tahoma" w:cs="Tahoma"/>
          <w:b/>
          <w:bCs/>
          <w:position w:val="-1"/>
          <w:sz w:val="24"/>
          <w:szCs w:val="24"/>
          <w:lang w:bidi="en-US"/>
        </w:rPr>
        <w:t>Three (3) applicable references are required.</w:t>
      </w:r>
    </w:p>
    <w:p w14:paraId="5E2D198B" w14:textId="77777777" w:rsidR="003B2CB4" w:rsidRPr="003B2CB4" w:rsidRDefault="003B2CB4" w:rsidP="003B2CB4">
      <w:pPr>
        <w:widowControl w:val="0"/>
        <w:autoSpaceDE w:val="0"/>
        <w:autoSpaceDN w:val="0"/>
        <w:rPr>
          <w:rFonts w:ascii="Tahoma" w:eastAsia="Arial" w:hAnsi="Tahoma" w:cs="Tahoma"/>
          <w:b/>
          <w:bCs/>
          <w:position w:val="-1"/>
          <w:sz w:val="24"/>
          <w:szCs w:val="24"/>
          <w:lang w:bidi="en-US"/>
        </w:rPr>
      </w:pPr>
    </w:p>
    <w:p w14:paraId="0339D985" w14:textId="77777777" w:rsidR="003B2CB4" w:rsidRPr="003B2CB4" w:rsidRDefault="003B2CB4" w:rsidP="003B2CB4">
      <w:pPr>
        <w:widowControl w:val="0"/>
        <w:autoSpaceDE w:val="0"/>
        <w:autoSpaceDN w:val="0"/>
        <w:rPr>
          <w:rFonts w:ascii="Tahoma" w:eastAsia="Arial" w:hAnsi="Tahoma" w:cs="Tahoma"/>
          <w:b/>
          <w:bCs/>
          <w:position w:val="-1"/>
          <w:sz w:val="24"/>
          <w:szCs w:val="24"/>
          <w:lang w:bidi="en-US"/>
        </w:rPr>
      </w:pPr>
      <w:r w:rsidRPr="003B2CB4">
        <w:rPr>
          <w:rFonts w:ascii="Tahoma" w:eastAsia="Arial" w:hAnsi="Tahoma" w:cs="Tahoma"/>
          <w:b/>
          <w:bCs/>
          <w:position w:val="-1"/>
          <w:sz w:val="24"/>
          <w:szCs w:val="24"/>
          <w:lang w:bidi="en-US"/>
        </w:rPr>
        <w:t>Note: Reference responses count as part of the overall score in this category.</w:t>
      </w:r>
    </w:p>
    <w:p w14:paraId="5D5A65A2" w14:textId="77777777" w:rsidR="003B2CB4" w:rsidRPr="003B2CB4" w:rsidRDefault="003B2CB4" w:rsidP="003B2CB4">
      <w:pPr>
        <w:widowControl w:val="0"/>
        <w:autoSpaceDE w:val="0"/>
        <w:autoSpaceDN w:val="0"/>
        <w:adjustRightInd w:val="0"/>
        <w:contextualSpacing/>
        <w:rPr>
          <w:rFonts w:ascii="Tahoma" w:eastAsia="Arial" w:hAnsi="Tahoma" w:cs="Tahoma"/>
          <w:b/>
          <w:snapToGrid w:val="0"/>
          <w:sz w:val="24"/>
          <w:szCs w:val="24"/>
          <w:lang w:bidi="en-US"/>
        </w:rPr>
      </w:pPr>
      <w:r w:rsidRPr="003B2CB4">
        <w:rPr>
          <w:rFonts w:ascii="Tahoma" w:eastAsia="Arial" w:hAnsi="Tahoma" w:cs="Tahoma"/>
          <w:b/>
          <w:bCs/>
          <w:spacing w:val="-3"/>
          <w:sz w:val="24"/>
          <w:szCs w:val="24"/>
          <w:lang w:bidi="en-US"/>
        </w:rPr>
        <w:t>Ensure that provided references are willing to respond, as each non-response count as a zero in scoring of this criteria</w:t>
      </w:r>
    </w:p>
    <w:p w14:paraId="6FF9D909" w14:textId="77777777" w:rsidR="003B2CB4" w:rsidRPr="003B2CB4" w:rsidRDefault="003B2CB4" w:rsidP="003B2CB4">
      <w:pPr>
        <w:widowControl w:val="0"/>
        <w:autoSpaceDE w:val="0"/>
        <w:autoSpaceDN w:val="0"/>
        <w:rPr>
          <w:rFonts w:ascii="Tahoma" w:eastAsia="Arial" w:hAnsi="Tahoma" w:cs="Tahoma"/>
          <w:bCs/>
          <w:position w:val="-1"/>
          <w:sz w:val="24"/>
          <w:szCs w:val="24"/>
          <w:lang w:bidi="en-US"/>
        </w:rPr>
      </w:pPr>
    </w:p>
    <w:p w14:paraId="533FDF81" w14:textId="77777777" w:rsidR="003B2CB4" w:rsidRPr="003B2CB4" w:rsidRDefault="003B2CB4" w:rsidP="003B2CB4">
      <w:pPr>
        <w:widowControl w:val="0"/>
        <w:autoSpaceDE w:val="0"/>
        <w:autoSpaceDN w:val="0"/>
        <w:spacing w:after="0" w:line="280" w:lineRule="exact"/>
        <w:rPr>
          <w:rFonts w:ascii="Tahoma" w:eastAsia="Calibri" w:hAnsi="Tahoma" w:cs="Tahoma"/>
          <w:sz w:val="24"/>
          <w:szCs w:val="24"/>
          <w:u w:val="single"/>
          <w:lang w:bidi="en-US"/>
        </w:rPr>
      </w:pPr>
      <w:r w:rsidRPr="003B2CB4">
        <w:rPr>
          <w:rFonts w:ascii="Tahoma" w:eastAsia="Calibri" w:hAnsi="Tahoma" w:cs="Tahoma"/>
          <w:sz w:val="24"/>
          <w:szCs w:val="24"/>
          <w:lang w:bidi="en-US"/>
        </w:rPr>
        <w:t>Vendor name:</w:t>
      </w:r>
      <w:r w:rsidRPr="003B2CB4">
        <w:rPr>
          <w:rFonts w:ascii="Tahoma" w:eastAsia="Calibri" w:hAnsi="Tahoma" w:cs="Tahoma"/>
          <w:sz w:val="24"/>
          <w:szCs w:val="24"/>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p>
    <w:p w14:paraId="546E2C3B" w14:textId="77777777" w:rsidR="003B2CB4" w:rsidRPr="003B2CB4" w:rsidRDefault="003B2CB4" w:rsidP="003B2CB4">
      <w:pPr>
        <w:widowControl w:val="0"/>
        <w:autoSpaceDE w:val="0"/>
        <w:autoSpaceDN w:val="0"/>
        <w:spacing w:after="0" w:line="280" w:lineRule="exact"/>
        <w:rPr>
          <w:rFonts w:ascii="Tahoma" w:eastAsia="Calibri" w:hAnsi="Tahoma" w:cs="Tahoma"/>
          <w:sz w:val="24"/>
          <w:szCs w:val="24"/>
          <w:u w:val="single"/>
          <w:lang w:bidi="en-US"/>
        </w:rPr>
      </w:pPr>
    </w:p>
    <w:p w14:paraId="21A3C181" w14:textId="77777777" w:rsidR="003B2CB4" w:rsidRPr="003B2CB4" w:rsidRDefault="003B2CB4" w:rsidP="003B2CB4">
      <w:pPr>
        <w:widowControl w:val="0"/>
        <w:autoSpaceDE w:val="0"/>
        <w:autoSpaceDN w:val="0"/>
        <w:spacing w:after="0" w:line="280" w:lineRule="exact"/>
        <w:rPr>
          <w:rFonts w:ascii="Tahoma" w:eastAsia="Calibri" w:hAnsi="Tahoma" w:cs="Tahoma"/>
          <w:sz w:val="24"/>
          <w:szCs w:val="24"/>
          <w:u w:val="single"/>
          <w:lang w:bidi="en-US"/>
        </w:rPr>
      </w:pPr>
      <w:r w:rsidRPr="003B2CB4">
        <w:rPr>
          <w:rFonts w:ascii="Tahoma" w:eastAsia="Calibri" w:hAnsi="Tahoma" w:cs="Tahoma"/>
          <w:sz w:val="24"/>
          <w:szCs w:val="24"/>
          <w:lang w:bidi="en-US"/>
        </w:rPr>
        <w:t>Customer name:</w:t>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p>
    <w:p w14:paraId="22434530" w14:textId="77777777" w:rsidR="003B2CB4" w:rsidRPr="003B2CB4" w:rsidRDefault="003B2CB4" w:rsidP="003B2CB4">
      <w:pPr>
        <w:widowControl w:val="0"/>
        <w:autoSpaceDE w:val="0"/>
        <w:autoSpaceDN w:val="0"/>
        <w:spacing w:after="0" w:line="280" w:lineRule="exact"/>
        <w:rPr>
          <w:rFonts w:ascii="Tahoma" w:eastAsia="Calibri" w:hAnsi="Tahoma" w:cs="Tahoma"/>
          <w:sz w:val="24"/>
          <w:szCs w:val="24"/>
          <w:u w:val="single"/>
          <w:lang w:bidi="en-US"/>
        </w:rPr>
      </w:pPr>
    </w:p>
    <w:p w14:paraId="09C1F551" w14:textId="77777777" w:rsidR="003B2CB4" w:rsidRPr="003B2CB4" w:rsidRDefault="003B2CB4" w:rsidP="003B2CB4">
      <w:pPr>
        <w:widowControl w:val="0"/>
        <w:autoSpaceDE w:val="0"/>
        <w:autoSpaceDN w:val="0"/>
        <w:spacing w:after="0" w:line="280" w:lineRule="exact"/>
        <w:rPr>
          <w:rFonts w:ascii="Tahoma" w:eastAsia="Calibri" w:hAnsi="Tahoma" w:cs="Tahoma"/>
          <w:sz w:val="24"/>
          <w:szCs w:val="24"/>
          <w:u w:val="single"/>
          <w:lang w:bidi="en-US"/>
        </w:rPr>
      </w:pPr>
      <w:r w:rsidRPr="003B2CB4">
        <w:rPr>
          <w:rFonts w:ascii="Tahoma" w:eastAsia="Calibri" w:hAnsi="Tahoma" w:cs="Tahoma"/>
          <w:sz w:val="24"/>
          <w:szCs w:val="24"/>
          <w:lang w:bidi="en-US"/>
        </w:rPr>
        <w:t>Customer contact:</w:t>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p>
    <w:p w14:paraId="70ECE4B6" w14:textId="77777777" w:rsidR="003B2CB4" w:rsidRPr="003B2CB4" w:rsidRDefault="003B2CB4" w:rsidP="003B2CB4">
      <w:pPr>
        <w:widowControl w:val="0"/>
        <w:autoSpaceDE w:val="0"/>
        <w:autoSpaceDN w:val="0"/>
        <w:spacing w:after="0" w:line="280" w:lineRule="exact"/>
        <w:rPr>
          <w:rFonts w:ascii="Tahoma" w:eastAsia="Calibri" w:hAnsi="Tahoma" w:cs="Tahoma"/>
          <w:sz w:val="24"/>
          <w:szCs w:val="24"/>
          <w:u w:val="single"/>
          <w:lang w:bidi="en-US"/>
        </w:rPr>
      </w:pPr>
    </w:p>
    <w:p w14:paraId="4B0F147A" w14:textId="77777777" w:rsidR="003B2CB4" w:rsidRPr="003B2CB4" w:rsidRDefault="003B2CB4" w:rsidP="003B2CB4">
      <w:pPr>
        <w:widowControl w:val="0"/>
        <w:autoSpaceDE w:val="0"/>
        <w:autoSpaceDN w:val="0"/>
        <w:spacing w:after="0" w:line="280" w:lineRule="exact"/>
        <w:rPr>
          <w:rFonts w:ascii="Tahoma" w:eastAsia="Calibri" w:hAnsi="Tahoma" w:cs="Tahoma"/>
          <w:sz w:val="24"/>
          <w:szCs w:val="24"/>
          <w:u w:val="single"/>
          <w:lang w:bidi="en-US"/>
        </w:rPr>
      </w:pPr>
      <w:r w:rsidRPr="003B2CB4">
        <w:rPr>
          <w:rFonts w:ascii="Tahoma" w:eastAsia="Calibri" w:hAnsi="Tahoma" w:cs="Tahoma"/>
          <w:sz w:val="24"/>
          <w:szCs w:val="24"/>
          <w:lang w:bidi="en-US"/>
        </w:rPr>
        <w:t>Customer E-mail address:</w:t>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p>
    <w:p w14:paraId="1C9157A0" w14:textId="77777777" w:rsidR="003B2CB4" w:rsidRPr="003B2CB4" w:rsidRDefault="003B2CB4" w:rsidP="003B2CB4">
      <w:pPr>
        <w:widowControl w:val="0"/>
        <w:autoSpaceDE w:val="0"/>
        <w:autoSpaceDN w:val="0"/>
        <w:spacing w:after="0" w:line="280" w:lineRule="exact"/>
        <w:rPr>
          <w:rFonts w:ascii="Tahoma" w:eastAsia="Calibri" w:hAnsi="Tahoma" w:cs="Tahoma"/>
          <w:sz w:val="24"/>
          <w:szCs w:val="24"/>
          <w:u w:val="single"/>
          <w:lang w:bidi="en-US"/>
        </w:rPr>
      </w:pPr>
    </w:p>
    <w:p w14:paraId="0EDB5DA9" w14:textId="77777777" w:rsidR="003B2CB4" w:rsidRPr="003B2CB4" w:rsidRDefault="003B2CB4" w:rsidP="003B2CB4">
      <w:pPr>
        <w:widowControl w:val="0"/>
        <w:autoSpaceDE w:val="0"/>
        <w:autoSpaceDN w:val="0"/>
        <w:spacing w:after="0" w:line="280" w:lineRule="exact"/>
        <w:rPr>
          <w:rFonts w:ascii="Tahoma" w:eastAsia="Calibri" w:hAnsi="Tahoma" w:cs="Tahoma"/>
          <w:sz w:val="24"/>
          <w:szCs w:val="24"/>
          <w:u w:val="single"/>
          <w:lang w:bidi="en-US"/>
        </w:rPr>
      </w:pPr>
      <w:r w:rsidRPr="003B2CB4">
        <w:rPr>
          <w:rFonts w:ascii="Tahoma" w:eastAsia="Calibri" w:hAnsi="Tahoma" w:cs="Tahoma"/>
          <w:sz w:val="24"/>
          <w:szCs w:val="24"/>
          <w:lang w:bidi="en-US"/>
        </w:rPr>
        <w:t>Duration of Contract:</w:t>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p>
    <w:p w14:paraId="10A4C948" w14:textId="77777777" w:rsidR="003B2CB4" w:rsidRPr="003B2CB4" w:rsidRDefault="003B2CB4" w:rsidP="003B2CB4">
      <w:pPr>
        <w:widowControl w:val="0"/>
        <w:pBdr>
          <w:bottom w:val="double" w:sz="4" w:space="1" w:color="auto"/>
        </w:pBdr>
        <w:autoSpaceDE w:val="0"/>
        <w:autoSpaceDN w:val="0"/>
        <w:spacing w:after="0" w:line="280" w:lineRule="exact"/>
        <w:rPr>
          <w:rFonts w:ascii="Tahoma" w:eastAsia="Calibri" w:hAnsi="Tahoma" w:cs="Tahoma"/>
          <w:sz w:val="24"/>
          <w:szCs w:val="24"/>
          <w:u w:val="single"/>
          <w:lang w:bidi="en-US"/>
        </w:rPr>
      </w:pPr>
    </w:p>
    <w:p w14:paraId="1CCA7B11" w14:textId="77777777" w:rsidR="003B2CB4" w:rsidRPr="003B2CB4" w:rsidRDefault="003B2CB4" w:rsidP="003B2CB4">
      <w:pPr>
        <w:widowControl w:val="0"/>
        <w:autoSpaceDE w:val="0"/>
        <w:autoSpaceDN w:val="0"/>
        <w:spacing w:after="0" w:line="280" w:lineRule="exact"/>
        <w:rPr>
          <w:rFonts w:ascii="Tahoma" w:eastAsia="Calibri" w:hAnsi="Tahoma" w:cs="Tahoma"/>
          <w:sz w:val="24"/>
          <w:szCs w:val="24"/>
          <w:lang w:bidi="en-US"/>
        </w:rPr>
      </w:pPr>
    </w:p>
    <w:p w14:paraId="1EDFFF96" w14:textId="77777777" w:rsidR="003B2CB4" w:rsidRPr="003B2CB4" w:rsidRDefault="003B2CB4" w:rsidP="003B2CB4">
      <w:pPr>
        <w:widowControl w:val="0"/>
        <w:autoSpaceDE w:val="0"/>
        <w:autoSpaceDN w:val="0"/>
        <w:spacing w:after="0" w:line="280" w:lineRule="exact"/>
        <w:rPr>
          <w:rFonts w:ascii="Tahoma" w:eastAsia="Calibri" w:hAnsi="Tahoma" w:cs="Tahoma"/>
          <w:sz w:val="24"/>
          <w:szCs w:val="24"/>
          <w:u w:val="single"/>
          <w:lang w:bidi="en-US"/>
        </w:rPr>
      </w:pPr>
      <w:r w:rsidRPr="003B2CB4">
        <w:rPr>
          <w:rFonts w:ascii="Tahoma" w:eastAsia="Calibri" w:hAnsi="Tahoma" w:cs="Tahoma"/>
          <w:sz w:val="24"/>
          <w:szCs w:val="24"/>
          <w:lang w:bidi="en-US"/>
        </w:rPr>
        <w:t>Vendor name:</w:t>
      </w:r>
      <w:r w:rsidRPr="003B2CB4">
        <w:rPr>
          <w:rFonts w:ascii="Tahoma" w:eastAsia="Calibri" w:hAnsi="Tahoma" w:cs="Tahoma"/>
          <w:sz w:val="24"/>
          <w:szCs w:val="24"/>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p>
    <w:p w14:paraId="125CF11E" w14:textId="77777777" w:rsidR="003B2CB4" w:rsidRPr="003B2CB4" w:rsidRDefault="003B2CB4" w:rsidP="003B2CB4">
      <w:pPr>
        <w:widowControl w:val="0"/>
        <w:autoSpaceDE w:val="0"/>
        <w:autoSpaceDN w:val="0"/>
        <w:spacing w:after="0" w:line="280" w:lineRule="exact"/>
        <w:rPr>
          <w:rFonts w:ascii="Tahoma" w:eastAsia="Calibri" w:hAnsi="Tahoma" w:cs="Tahoma"/>
          <w:sz w:val="24"/>
          <w:szCs w:val="24"/>
          <w:u w:val="single"/>
          <w:lang w:bidi="en-US"/>
        </w:rPr>
      </w:pPr>
    </w:p>
    <w:p w14:paraId="129AB44A" w14:textId="77777777" w:rsidR="003B2CB4" w:rsidRPr="003B2CB4" w:rsidRDefault="003B2CB4" w:rsidP="003B2CB4">
      <w:pPr>
        <w:widowControl w:val="0"/>
        <w:autoSpaceDE w:val="0"/>
        <w:autoSpaceDN w:val="0"/>
        <w:spacing w:after="0" w:line="280" w:lineRule="exact"/>
        <w:rPr>
          <w:rFonts w:ascii="Tahoma" w:eastAsia="Calibri" w:hAnsi="Tahoma" w:cs="Tahoma"/>
          <w:sz w:val="24"/>
          <w:szCs w:val="24"/>
          <w:u w:val="single"/>
          <w:lang w:bidi="en-US"/>
        </w:rPr>
      </w:pPr>
      <w:r w:rsidRPr="003B2CB4">
        <w:rPr>
          <w:rFonts w:ascii="Tahoma" w:eastAsia="Calibri" w:hAnsi="Tahoma" w:cs="Tahoma"/>
          <w:sz w:val="24"/>
          <w:szCs w:val="24"/>
          <w:lang w:bidi="en-US"/>
        </w:rPr>
        <w:t>Customer name:</w:t>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p>
    <w:p w14:paraId="54032AB0" w14:textId="77777777" w:rsidR="003B2CB4" w:rsidRPr="003B2CB4" w:rsidRDefault="003B2CB4" w:rsidP="003B2CB4">
      <w:pPr>
        <w:widowControl w:val="0"/>
        <w:autoSpaceDE w:val="0"/>
        <w:autoSpaceDN w:val="0"/>
        <w:spacing w:after="0" w:line="280" w:lineRule="exact"/>
        <w:rPr>
          <w:rFonts w:ascii="Tahoma" w:eastAsia="Calibri" w:hAnsi="Tahoma" w:cs="Tahoma"/>
          <w:sz w:val="24"/>
          <w:szCs w:val="24"/>
          <w:u w:val="single"/>
          <w:lang w:bidi="en-US"/>
        </w:rPr>
      </w:pPr>
    </w:p>
    <w:p w14:paraId="1889776F" w14:textId="77777777" w:rsidR="003B2CB4" w:rsidRPr="003B2CB4" w:rsidRDefault="003B2CB4" w:rsidP="003B2CB4">
      <w:pPr>
        <w:widowControl w:val="0"/>
        <w:autoSpaceDE w:val="0"/>
        <w:autoSpaceDN w:val="0"/>
        <w:spacing w:after="0" w:line="280" w:lineRule="exact"/>
        <w:rPr>
          <w:rFonts w:ascii="Tahoma" w:eastAsia="Calibri" w:hAnsi="Tahoma" w:cs="Tahoma"/>
          <w:sz w:val="24"/>
          <w:szCs w:val="24"/>
          <w:u w:val="single"/>
          <w:lang w:bidi="en-US"/>
        </w:rPr>
      </w:pPr>
      <w:r w:rsidRPr="003B2CB4">
        <w:rPr>
          <w:rFonts w:ascii="Tahoma" w:eastAsia="Calibri" w:hAnsi="Tahoma" w:cs="Tahoma"/>
          <w:sz w:val="24"/>
          <w:szCs w:val="24"/>
          <w:lang w:bidi="en-US"/>
        </w:rPr>
        <w:t>Customer contact:</w:t>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p>
    <w:p w14:paraId="6CB79A77" w14:textId="77777777" w:rsidR="003B2CB4" w:rsidRPr="003B2CB4" w:rsidRDefault="003B2CB4" w:rsidP="003B2CB4">
      <w:pPr>
        <w:widowControl w:val="0"/>
        <w:autoSpaceDE w:val="0"/>
        <w:autoSpaceDN w:val="0"/>
        <w:spacing w:after="0" w:line="280" w:lineRule="exact"/>
        <w:rPr>
          <w:rFonts w:ascii="Tahoma" w:eastAsia="Calibri" w:hAnsi="Tahoma" w:cs="Tahoma"/>
          <w:sz w:val="24"/>
          <w:szCs w:val="24"/>
          <w:u w:val="single"/>
          <w:lang w:bidi="en-US"/>
        </w:rPr>
      </w:pPr>
    </w:p>
    <w:p w14:paraId="5AADA976" w14:textId="77777777" w:rsidR="003B2CB4" w:rsidRPr="003B2CB4" w:rsidRDefault="003B2CB4" w:rsidP="003B2CB4">
      <w:pPr>
        <w:widowControl w:val="0"/>
        <w:autoSpaceDE w:val="0"/>
        <w:autoSpaceDN w:val="0"/>
        <w:spacing w:after="0" w:line="280" w:lineRule="exact"/>
        <w:rPr>
          <w:rFonts w:ascii="Tahoma" w:eastAsia="Calibri" w:hAnsi="Tahoma" w:cs="Tahoma"/>
          <w:sz w:val="24"/>
          <w:szCs w:val="24"/>
          <w:u w:val="single"/>
          <w:lang w:bidi="en-US"/>
        </w:rPr>
      </w:pPr>
      <w:r w:rsidRPr="003B2CB4">
        <w:rPr>
          <w:rFonts w:ascii="Tahoma" w:eastAsia="Calibri" w:hAnsi="Tahoma" w:cs="Tahoma"/>
          <w:sz w:val="24"/>
          <w:szCs w:val="24"/>
          <w:lang w:bidi="en-US"/>
        </w:rPr>
        <w:t>Customer E-mail address:</w:t>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p>
    <w:p w14:paraId="534AF2CD" w14:textId="77777777" w:rsidR="003B2CB4" w:rsidRPr="003B2CB4" w:rsidRDefault="003B2CB4" w:rsidP="003B2CB4">
      <w:pPr>
        <w:widowControl w:val="0"/>
        <w:autoSpaceDE w:val="0"/>
        <w:autoSpaceDN w:val="0"/>
        <w:spacing w:after="0" w:line="280" w:lineRule="exact"/>
        <w:rPr>
          <w:rFonts w:ascii="Tahoma" w:eastAsia="Calibri" w:hAnsi="Tahoma" w:cs="Tahoma"/>
          <w:sz w:val="24"/>
          <w:szCs w:val="24"/>
          <w:u w:val="single"/>
          <w:lang w:bidi="en-US"/>
        </w:rPr>
      </w:pPr>
    </w:p>
    <w:p w14:paraId="7D5181A1" w14:textId="77777777" w:rsidR="003B2CB4" w:rsidRPr="003B2CB4" w:rsidRDefault="003B2CB4" w:rsidP="003B2CB4">
      <w:pPr>
        <w:widowControl w:val="0"/>
        <w:autoSpaceDE w:val="0"/>
        <w:autoSpaceDN w:val="0"/>
        <w:spacing w:after="0" w:line="280" w:lineRule="exact"/>
        <w:rPr>
          <w:rFonts w:ascii="Tahoma" w:eastAsia="Calibri" w:hAnsi="Tahoma" w:cs="Tahoma"/>
          <w:sz w:val="24"/>
          <w:szCs w:val="24"/>
          <w:u w:val="single"/>
          <w:lang w:bidi="en-US"/>
        </w:rPr>
      </w:pPr>
      <w:r w:rsidRPr="003B2CB4">
        <w:rPr>
          <w:rFonts w:ascii="Tahoma" w:eastAsia="Calibri" w:hAnsi="Tahoma" w:cs="Tahoma"/>
          <w:sz w:val="24"/>
          <w:szCs w:val="24"/>
          <w:lang w:bidi="en-US"/>
        </w:rPr>
        <w:t>Duration of Contract:</w:t>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p>
    <w:p w14:paraId="3AE6F18E" w14:textId="77777777" w:rsidR="003B2CB4" w:rsidRPr="003B2CB4" w:rsidRDefault="003B2CB4" w:rsidP="003B2CB4">
      <w:pPr>
        <w:widowControl w:val="0"/>
        <w:pBdr>
          <w:bottom w:val="double" w:sz="4" w:space="1" w:color="auto"/>
        </w:pBdr>
        <w:autoSpaceDE w:val="0"/>
        <w:autoSpaceDN w:val="0"/>
        <w:spacing w:after="0" w:line="280" w:lineRule="exact"/>
        <w:rPr>
          <w:rFonts w:ascii="Tahoma" w:eastAsia="Calibri" w:hAnsi="Tahoma" w:cs="Tahoma"/>
          <w:sz w:val="24"/>
          <w:szCs w:val="24"/>
          <w:u w:val="single"/>
          <w:lang w:bidi="en-US"/>
        </w:rPr>
      </w:pPr>
    </w:p>
    <w:p w14:paraId="48CD9600" w14:textId="77777777" w:rsidR="003B2CB4" w:rsidRPr="003B2CB4" w:rsidRDefault="003B2CB4" w:rsidP="003B2CB4">
      <w:pPr>
        <w:widowControl w:val="0"/>
        <w:autoSpaceDE w:val="0"/>
        <w:autoSpaceDN w:val="0"/>
        <w:spacing w:after="0" w:line="280" w:lineRule="exact"/>
        <w:rPr>
          <w:rFonts w:ascii="Tahoma" w:eastAsia="Calibri" w:hAnsi="Tahoma" w:cs="Tahoma"/>
          <w:sz w:val="24"/>
          <w:szCs w:val="24"/>
          <w:lang w:bidi="en-US"/>
        </w:rPr>
      </w:pPr>
    </w:p>
    <w:p w14:paraId="1200476F" w14:textId="77777777" w:rsidR="003B2CB4" w:rsidRPr="003B2CB4" w:rsidRDefault="003B2CB4" w:rsidP="003B2CB4">
      <w:pPr>
        <w:widowControl w:val="0"/>
        <w:autoSpaceDE w:val="0"/>
        <w:autoSpaceDN w:val="0"/>
        <w:spacing w:after="0" w:line="280" w:lineRule="exact"/>
        <w:rPr>
          <w:rFonts w:ascii="Tahoma" w:eastAsia="Calibri" w:hAnsi="Tahoma" w:cs="Tahoma"/>
          <w:sz w:val="24"/>
          <w:szCs w:val="24"/>
          <w:u w:val="single"/>
          <w:lang w:bidi="en-US"/>
        </w:rPr>
      </w:pPr>
      <w:r w:rsidRPr="003B2CB4">
        <w:rPr>
          <w:rFonts w:ascii="Tahoma" w:eastAsia="Calibri" w:hAnsi="Tahoma" w:cs="Tahoma"/>
          <w:sz w:val="24"/>
          <w:szCs w:val="24"/>
          <w:lang w:bidi="en-US"/>
        </w:rPr>
        <w:t>Vendor name:</w:t>
      </w:r>
      <w:r w:rsidRPr="003B2CB4">
        <w:rPr>
          <w:rFonts w:ascii="Tahoma" w:eastAsia="Calibri" w:hAnsi="Tahoma" w:cs="Tahoma"/>
          <w:sz w:val="24"/>
          <w:szCs w:val="24"/>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p>
    <w:p w14:paraId="2FC1211A" w14:textId="77777777" w:rsidR="003B2CB4" w:rsidRPr="003B2CB4" w:rsidRDefault="003B2CB4" w:rsidP="003B2CB4">
      <w:pPr>
        <w:widowControl w:val="0"/>
        <w:autoSpaceDE w:val="0"/>
        <w:autoSpaceDN w:val="0"/>
        <w:spacing w:after="0" w:line="280" w:lineRule="exact"/>
        <w:rPr>
          <w:rFonts w:ascii="Tahoma" w:eastAsia="Calibri" w:hAnsi="Tahoma" w:cs="Tahoma"/>
          <w:sz w:val="24"/>
          <w:szCs w:val="24"/>
          <w:u w:val="single"/>
          <w:lang w:bidi="en-US"/>
        </w:rPr>
      </w:pPr>
    </w:p>
    <w:p w14:paraId="1F1FA9A1" w14:textId="77777777" w:rsidR="003B2CB4" w:rsidRPr="003B2CB4" w:rsidRDefault="003B2CB4" w:rsidP="003B2CB4">
      <w:pPr>
        <w:widowControl w:val="0"/>
        <w:autoSpaceDE w:val="0"/>
        <w:autoSpaceDN w:val="0"/>
        <w:spacing w:after="0" w:line="280" w:lineRule="exact"/>
        <w:rPr>
          <w:rFonts w:ascii="Tahoma" w:eastAsia="Calibri" w:hAnsi="Tahoma" w:cs="Tahoma"/>
          <w:sz w:val="24"/>
          <w:szCs w:val="24"/>
          <w:u w:val="single"/>
          <w:lang w:bidi="en-US"/>
        </w:rPr>
      </w:pPr>
      <w:r w:rsidRPr="003B2CB4">
        <w:rPr>
          <w:rFonts w:ascii="Tahoma" w:eastAsia="Calibri" w:hAnsi="Tahoma" w:cs="Tahoma"/>
          <w:sz w:val="24"/>
          <w:szCs w:val="24"/>
          <w:lang w:bidi="en-US"/>
        </w:rPr>
        <w:t>Customer name:</w:t>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p>
    <w:p w14:paraId="1CBB4E65" w14:textId="77777777" w:rsidR="003B2CB4" w:rsidRPr="003B2CB4" w:rsidRDefault="003B2CB4" w:rsidP="003B2CB4">
      <w:pPr>
        <w:widowControl w:val="0"/>
        <w:autoSpaceDE w:val="0"/>
        <w:autoSpaceDN w:val="0"/>
        <w:spacing w:after="0" w:line="280" w:lineRule="exact"/>
        <w:rPr>
          <w:rFonts w:ascii="Tahoma" w:eastAsia="Calibri" w:hAnsi="Tahoma" w:cs="Tahoma"/>
          <w:sz w:val="24"/>
          <w:szCs w:val="24"/>
          <w:u w:val="single"/>
          <w:lang w:bidi="en-US"/>
        </w:rPr>
      </w:pPr>
    </w:p>
    <w:p w14:paraId="58BB486A" w14:textId="77777777" w:rsidR="003B2CB4" w:rsidRPr="003B2CB4" w:rsidRDefault="003B2CB4" w:rsidP="003B2CB4">
      <w:pPr>
        <w:widowControl w:val="0"/>
        <w:autoSpaceDE w:val="0"/>
        <w:autoSpaceDN w:val="0"/>
        <w:spacing w:after="0" w:line="280" w:lineRule="exact"/>
        <w:rPr>
          <w:rFonts w:ascii="Tahoma" w:eastAsia="Calibri" w:hAnsi="Tahoma" w:cs="Tahoma"/>
          <w:sz w:val="24"/>
          <w:szCs w:val="24"/>
          <w:u w:val="single"/>
          <w:lang w:bidi="en-US"/>
        </w:rPr>
      </w:pPr>
      <w:r w:rsidRPr="003B2CB4">
        <w:rPr>
          <w:rFonts w:ascii="Tahoma" w:eastAsia="Calibri" w:hAnsi="Tahoma" w:cs="Tahoma"/>
          <w:sz w:val="24"/>
          <w:szCs w:val="24"/>
          <w:lang w:bidi="en-US"/>
        </w:rPr>
        <w:t>Customer contact:</w:t>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p>
    <w:p w14:paraId="23D5EE8A" w14:textId="77777777" w:rsidR="003B2CB4" w:rsidRPr="003B2CB4" w:rsidRDefault="003B2CB4" w:rsidP="003B2CB4">
      <w:pPr>
        <w:widowControl w:val="0"/>
        <w:autoSpaceDE w:val="0"/>
        <w:autoSpaceDN w:val="0"/>
        <w:spacing w:after="0" w:line="280" w:lineRule="exact"/>
        <w:rPr>
          <w:rFonts w:ascii="Tahoma" w:eastAsia="Calibri" w:hAnsi="Tahoma" w:cs="Tahoma"/>
          <w:sz w:val="24"/>
          <w:szCs w:val="24"/>
          <w:u w:val="single"/>
          <w:lang w:bidi="en-US"/>
        </w:rPr>
      </w:pPr>
    </w:p>
    <w:p w14:paraId="612CEA6A" w14:textId="77777777" w:rsidR="003B2CB4" w:rsidRPr="003B2CB4" w:rsidRDefault="003B2CB4" w:rsidP="003B2CB4">
      <w:pPr>
        <w:widowControl w:val="0"/>
        <w:autoSpaceDE w:val="0"/>
        <w:autoSpaceDN w:val="0"/>
        <w:spacing w:after="0" w:line="280" w:lineRule="exact"/>
        <w:rPr>
          <w:rFonts w:ascii="Tahoma" w:eastAsia="Calibri" w:hAnsi="Tahoma" w:cs="Tahoma"/>
          <w:sz w:val="24"/>
          <w:szCs w:val="24"/>
          <w:u w:val="single"/>
          <w:lang w:bidi="en-US"/>
        </w:rPr>
      </w:pPr>
      <w:r w:rsidRPr="003B2CB4">
        <w:rPr>
          <w:rFonts w:ascii="Tahoma" w:eastAsia="Calibri" w:hAnsi="Tahoma" w:cs="Tahoma"/>
          <w:sz w:val="24"/>
          <w:szCs w:val="24"/>
          <w:lang w:bidi="en-US"/>
        </w:rPr>
        <w:t>Customer E-mail address:</w:t>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p>
    <w:p w14:paraId="1329CCE3" w14:textId="77777777" w:rsidR="003B2CB4" w:rsidRPr="003B2CB4" w:rsidRDefault="003B2CB4" w:rsidP="003B2CB4">
      <w:pPr>
        <w:widowControl w:val="0"/>
        <w:autoSpaceDE w:val="0"/>
        <w:autoSpaceDN w:val="0"/>
        <w:spacing w:after="0" w:line="280" w:lineRule="exact"/>
        <w:rPr>
          <w:rFonts w:ascii="Tahoma" w:eastAsia="Calibri" w:hAnsi="Tahoma" w:cs="Tahoma"/>
          <w:sz w:val="24"/>
          <w:szCs w:val="24"/>
          <w:u w:val="single"/>
          <w:lang w:bidi="en-US"/>
        </w:rPr>
      </w:pPr>
    </w:p>
    <w:p w14:paraId="45A5D4EA" w14:textId="77777777" w:rsidR="003B2CB4" w:rsidRPr="003B2CB4" w:rsidRDefault="003B2CB4" w:rsidP="003B2CB4">
      <w:pPr>
        <w:widowControl w:val="0"/>
        <w:autoSpaceDE w:val="0"/>
        <w:autoSpaceDN w:val="0"/>
        <w:spacing w:after="0" w:line="280" w:lineRule="exact"/>
        <w:rPr>
          <w:rFonts w:ascii="Tahoma" w:eastAsia="Arial" w:hAnsi="Tahoma" w:cs="Tahoma"/>
          <w:snapToGrid w:val="0"/>
          <w:sz w:val="24"/>
          <w:szCs w:val="24"/>
          <w:lang w:bidi="en-US"/>
        </w:rPr>
      </w:pPr>
      <w:r w:rsidRPr="003B2CB4">
        <w:rPr>
          <w:rFonts w:ascii="Tahoma" w:eastAsia="Calibri" w:hAnsi="Tahoma" w:cs="Tahoma"/>
          <w:sz w:val="24"/>
          <w:szCs w:val="24"/>
          <w:lang w:bidi="en-US"/>
        </w:rPr>
        <w:t>Duration of Contract:</w:t>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r w:rsidRPr="003B2CB4">
        <w:rPr>
          <w:rFonts w:ascii="Tahoma" w:eastAsia="Calibri" w:hAnsi="Tahoma" w:cs="Tahoma"/>
          <w:sz w:val="24"/>
          <w:szCs w:val="24"/>
          <w:u w:val="single"/>
          <w:lang w:bidi="en-US"/>
        </w:rPr>
        <w:tab/>
      </w:r>
    </w:p>
    <w:p w14:paraId="17B5DEFB" w14:textId="77777777" w:rsidR="00A45382" w:rsidRPr="003B2CB4" w:rsidRDefault="00A45382" w:rsidP="003B2CB4">
      <w:pPr>
        <w:spacing w:after="0"/>
        <w:rPr>
          <w:rFonts w:ascii="Tahoma" w:hAnsi="Tahoma" w:cs="Tahoma"/>
          <w:sz w:val="24"/>
          <w:szCs w:val="24"/>
        </w:rPr>
      </w:pPr>
    </w:p>
    <w:sectPr w:rsidR="00A45382" w:rsidRPr="003B2C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C66517"/>
    <w:multiLevelType w:val="hybridMultilevel"/>
    <w:tmpl w:val="FF82D272"/>
    <w:lvl w:ilvl="0" w:tplc="0409000F">
      <w:start w:val="1"/>
      <w:numFmt w:val="decimal"/>
      <w:lvlText w:val="%1."/>
      <w:lvlJc w:val="left"/>
      <w:pPr>
        <w:ind w:left="740" w:hanging="360"/>
      </w:p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1" w15:restartNumberingAfterBreak="0">
    <w:nsid w:val="387531D8"/>
    <w:multiLevelType w:val="hybridMultilevel"/>
    <w:tmpl w:val="DDBE47DE"/>
    <w:lvl w:ilvl="0" w:tplc="0409000F">
      <w:start w:val="1"/>
      <w:numFmt w:val="decimal"/>
      <w:lvlText w:val="%1."/>
      <w:lvlJc w:val="left"/>
      <w:pPr>
        <w:ind w:left="740" w:hanging="360"/>
      </w:p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2" w15:restartNumberingAfterBreak="0">
    <w:nsid w:val="398C6B7E"/>
    <w:multiLevelType w:val="hybridMultilevel"/>
    <w:tmpl w:val="05980E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FF558F9"/>
    <w:multiLevelType w:val="hybridMultilevel"/>
    <w:tmpl w:val="44CCC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DA35B9"/>
    <w:multiLevelType w:val="hybridMultilevel"/>
    <w:tmpl w:val="DDBE47DE"/>
    <w:lvl w:ilvl="0" w:tplc="0409000F">
      <w:start w:val="1"/>
      <w:numFmt w:val="decimal"/>
      <w:lvlText w:val="%1."/>
      <w:lvlJc w:val="left"/>
      <w:pPr>
        <w:ind w:left="740" w:hanging="360"/>
      </w:p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5" w15:restartNumberingAfterBreak="0">
    <w:nsid w:val="4F94364C"/>
    <w:multiLevelType w:val="hybridMultilevel"/>
    <w:tmpl w:val="63E48A1E"/>
    <w:lvl w:ilvl="0" w:tplc="04090015">
      <w:start w:val="1"/>
      <w:numFmt w:val="upperLetter"/>
      <w:lvlText w:val="%1."/>
      <w:lvlJc w:val="left"/>
      <w:pPr>
        <w:ind w:left="740" w:hanging="360"/>
      </w:pPr>
    </w:lvl>
    <w:lvl w:ilvl="1" w:tplc="04090019">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6" w15:restartNumberingAfterBreak="0">
    <w:nsid w:val="61123331"/>
    <w:multiLevelType w:val="hybridMultilevel"/>
    <w:tmpl w:val="79C8576C"/>
    <w:lvl w:ilvl="0" w:tplc="214492FC">
      <w:start w:val="1"/>
      <w:numFmt w:val="decimal"/>
      <w:lvlText w:val="%1."/>
      <w:lvlJc w:val="left"/>
      <w:pPr>
        <w:ind w:left="740" w:hanging="360"/>
      </w:pPr>
      <w:rPr>
        <w:b w:val="0"/>
        <w:bCs/>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num w:numId="1">
    <w:abstractNumId w:val="1"/>
  </w:num>
  <w:num w:numId="2">
    <w:abstractNumId w:val="4"/>
  </w:num>
  <w:num w:numId="3">
    <w:abstractNumId w:val="6"/>
  </w:num>
  <w:num w:numId="4">
    <w:abstractNumId w:val="0"/>
  </w:num>
  <w:num w:numId="5">
    <w:abstractNumId w:val="5"/>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0A45"/>
    <w:rsid w:val="000572C7"/>
    <w:rsid w:val="0007665D"/>
    <w:rsid w:val="000835B1"/>
    <w:rsid w:val="00083C50"/>
    <w:rsid w:val="001039D2"/>
    <w:rsid w:val="00127941"/>
    <w:rsid w:val="001455E5"/>
    <w:rsid w:val="001E709C"/>
    <w:rsid w:val="001F0CB8"/>
    <w:rsid w:val="001F7A86"/>
    <w:rsid w:val="0024427C"/>
    <w:rsid w:val="00284F83"/>
    <w:rsid w:val="002B0811"/>
    <w:rsid w:val="002C040B"/>
    <w:rsid w:val="002E5103"/>
    <w:rsid w:val="002F0AF2"/>
    <w:rsid w:val="00343B7E"/>
    <w:rsid w:val="003775BD"/>
    <w:rsid w:val="003859FE"/>
    <w:rsid w:val="003B2CB4"/>
    <w:rsid w:val="00407067"/>
    <w:rsid w:val="004163D1"/>
    <w:rsid w:val="00430A45"/>
    <w:rsid w:val="00510548"/>
    <w:rsid w:val="00531D3E"/>
    <w:rsid w:val="00544132"/>
    <w:rsid w:val="00562E06"/>
    <w:rsid w:val="005B56C4"/>
    <w:rsid w:val="005C689D"/>
    <w:rsid w:val="005D5D9B"/>
    <w:rsid w:val="005F6778"/>
    <w:rsid w:val="00604B50"/>
    <w:rsid w:val="00625D3F"/>
    <w:rsid w:val="006331D1"/>
    <w:rsid w:val="00670AF4"/>
    <w:rsid w:val="0068428B"/>
    <w:rsid w:val="0069196D"/>
    <w:rsid w:val="006B6157"/>
    <w:rsid w:val="006C1491"/>
    <w:rsid w:val="007C610F"/>
    <w:rsid w:val="007C7AD0"/>
    <w:rsid w:val="00851092"/>
    <w:rsid w:val="008603FA"/>
    <w:rsid w:val="0086661B"/>
    <w:rsid w:val="00877F97"/>
    <w:rsid w:val="00882FA0"/>
    <w:rsid w:val="00900C65"/>
    <w:rsid w:val="00951FBD"/>
    <w:rsid w:val="00994F7E"/>
    <w:rsid w:val="00A04AEE"/>
    <w:rsid w:val="00A45382"/>
    <w:rsid w:val="00A839D9"/>
    <w:rsid w:val="00AA47C2"/>
    <w:rsid w:val="00B827E7"/>
    <w:rsid w:val="00B92E44"/>
    <w:rsid w:val="00C11344"/>
    <w:rsid w:val="00C1536A"/>
    <w:rsid w:val="00C56E55"/>
    <w:rsid w:val="00CB0922"/>
    <w:rsid w:val="00CB3565"/>
    <w:rsid w:val="00CB50C5"/>
    <w:rsid w:val="00CE2242"/>
    <w:rsid w:val="00D355E4"/>
    <w:rsid w:val="00D633A8"/>
    <w:rsid w:val="00DA7ED6"/>
    <w:rsid w:val="00DD10A0"/>
    <w:rsid w:val="00E24C7A"/>
    <w:rsid w:val="00EA0260"/>
    <w:rsid w:val="00EA5E26"/>
    <w:rsid w:val="00ED1441"/>
    <w:rsid w:val="00F82C25"/>
    <w:rsid w:val="00F94CD2"/>
    <w:rsid w:val="00FB1448"/>
    <w:rsid w:val="00FF52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4C6A6"/>
  <w15:chartTrackingRefBased/>
  <w15:docId w15:val="{D2E94599-B8CA-490D-BBB0-3BD945B27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5382"/>
    <w:pPr>
      <w:ind w:left="720"/>
      <w:contextualSpacing/>
    </w:pPr>
  </w:style>
  <w:style w:type="table" w:styleId="TableGrid">
    <w:name w:val="Table Grid"/>
    <w:basedOn w:val="TableNormal"/>
    <w:uiPriority w:val="39"/>
    <w:rsid w:val="00A453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00C65"/>
    <w:rPr>
      <w:sz w:val="16"/>
      <w:szCs w:val="16"/>
    </w:rPr>
  </w:style>
  <w:style w:type="paragraph" w:styleId="CommentText">
    <w:name w:val="annotation text"/>
    <w:basedOn w:val="Normal"/>
    <w:link w:val="CommentTextChar"/>
    <w:uiPriority w:val="99"/>
    <w:unhideWhenUsed/>
    <w:rsid w:val="00900C65"/>
    <w:pPr>
      <w:spacing w:line="240" w:lineRule="auto"/>
    </w:pPr>
    <w:rPr>
      <w:sz w:val="20"/>
      <w:szCs w:val="20"/>
    </w:rPr>
  </w:style>
  <w:style w:type="character" w:customStyle="1" w:styleId="CommentTextChar">
    <w:name w:val="Comment Text Char"/>
    <w:basedOn w:val="DefaultParagraphFont"/>
    <w:link w:val="CommentText"/>
    <w:uiPriority w:val="99"/>
    <w:rsid w:val="00900C65"/>
    <w:rPr>
      <w:sz w:val="20"/>
      <w:szCs w:val="20"/>
    </w:rPr>
  </w:style>
  <w:style w:type="paragraph" w:styleId="CommentSubject">
    <w:name w:val="annotation subject"/>
    <w:basedOn w:val="CommentText"/>
    <w:next w:val="CommentText"/>
    <w:link w:val="CommentSubjectChar"/>
    <w:uiPriority w:val="99"/>
    <w:semiHidden/>
    <w:unhideWhenUsed/>
    <w:rsid w:val="00900C65"/>
    <w:rPr>
      <w:b/>
      <w:bCs/>
    </w:rPr>
  </w:style>
  <w:style w:type="character" w:customStyle="1" w:styleId="CommentSubjectChar">
    <w:name w:val="Comment Subject Char"/>
    <w:basedOn w:val="CommentTextChar"/>
    <w:link w:val="CommentSubject"/>
    <w:uiPriority w:val="99"/>
    <w:semiHidden/>
    <w:rsid w:val="00900C65"/>
    <w:rPr>
      <w:b/>
      <w:bCs/>
      <w:sz w:val="20"/>
      <w:szCs w:val="20"/>
    </w:rPr>
  </w:style>
  <w:style w:type="paragraph" w:styleId="BodyText">
    <w:name w:val="Body Text"/>
    <w:basedOn w:val="Normal"/>
    <w:link w:val="BodyTextChar"/>
    <w:rsid w:val="00DD10A0"/>
    <w:pPr>
      <w:spacing w:after="0" w:line="240" w:lineRule="auto"/>
    </w:pPr>
    <w:rPr>
      <w:rFonts w:ascii="Arial" w:eastAsia="Times New Roman" w:hAnsi="Arial" w:cs="Times New Roman"/>
      <w:sz w:val="24"/>
      <w:szCs w:val="20"/>
    </w:rPr>
  </w:style>
  <w:style w:type="character" w:customStyle="1" w:styleId="BodyTextChar">
    <w:name w:val="Body Text Char"/>
    <w:basedOn w:val="DefaultParagraphFont"/>
    <w:link w:val="BodyText"/>
    <w:rsid w:val="00DD10A0"/>
    <w:rPr>
      <w:rFonts w:ascii="Arial" w:eastAsia="Times New Roman" w:hAnsi="Arial"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8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59414D0DA06E041996BF5C86FC37809" ma:contentTypeVersion="11" ma:contentTypeDescription="Create a new document." ma:contentTypeScope="" ma:versionID="88a83b3e0bc1b5c91d0de1ff50e130be">
  <xsd:schema xmlns:xsd="http://www.w3.org/2001/XMLSchema" xmlns:xs="http://www.w3.org/2001/XMLSchema" xmlns:p="http://schemas.microsoft.com/office/2006/metadata/properties" xmlns:ns2="4bc3e5cc-b583-4d8b-b661-3da49775a853" xmlns:ns3="6fde3544-a922-4770-8637-b46655116e6f" targetNamespace="http://schemas.microsoft.com/office/2006/metadata/properties" ma:root="true" ma:fieldsID="2b7b7b6ff3b273ca51be7e475c932c73" ns2:_="" ns3:_="">
    <xsd:import namespace="4bc3e5cc-b583-4d8b-b661-3da49775a853"/>
    <xsd:import namespace="6fde3544-a922-4770-8637-b46655116e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c3e5cc-b583-4d8b-b661-3da49775a8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de3544-a922-4770-8637-b46655116e6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97745ED-54D9-49AA-8969-CC2C539D6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c3e5cc-b583-4d8b-b661-3da49775a853"/>
    <ds:schemaRef ds:uri="6fde3544-a922-4770-8637-b46655116e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B6C3C4-7CFD-467D-9705-F8D31A334E83}">
  <ds:schemaRefs>
    <ds:schemaRef ds:uri="http://schemas.microsoft.com/sharepoint/v3/contenttype/forms"/>
  </ds:schemaRefs>
</ds:datastoreItem>
</file>

<file path=customXml/itemProps3.xml><?xml version="1.0" encoding="utf-8"?>
<ds:datastoreItem xmlns:ds="http://schemas.openxmlformats.org/officeDocument/2006/customXml" ds:itemID="{6438CB69-771C-4248-A272-7A3A9B5FBEC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2716</Words>
  <Characters>15487</Characters>
  <Application>Microsoft Office Word</Application>
  <DocSecurity>4</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Verenice Acosta</dc:creator>
  <cp:keywords/>
  <dc:description/>
  <cp:lastModifiedBy>Arrieta, Armando</cp:lastModifiedBy>
  <cp:revision>2</cp:revision>
  <dcterms:created xsi:type="dcterms:W3CDTF">2022-03-24T19:07:00Z</dcterms:created>
  <dcterms:modified xsi:type="dcterms:W3CDTF">2022-03-24T19:07:00Z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0x010100C59414D0DA06E041996BF5C86FC37809</vt:lpwstr>
  </property>
</Properties>
</file>